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E9" w:rsidRPr="007C60E9" w:rsidRDefault="007C60E9" w:rsidP="007C60E9">
      <w:pPr>
        <w:widowControl w:val="0"/>
        <w:autoSpaceDE w:val="0"/>
        <w:autoSpaceDN w:val="0"/>
        <w:spacing w:before="39" w:after="0" w:line="271" w:lineRule="auto"/>
        <w:ind w:left="3229" w:right="3822" w:hanging="3"/>
        <w:jc w:val="center"/>
        <w:rPr>
          <w:rFonts w:ascii="Georgia" w:eastAsia="Times New Roman" w:hAnsi="Times New Roman" w:cs="Times New Roman"/>
          <w:b/>
          <w:sz w:val="28"/>
        </w:rPr>
      </w:pPr>
      <w:r w:rsidRPr="007C60E9">
        <w:rPr>
          <w:rFonts w:ascii="Georgia" w:eastAsia="Times New Roman" w:hAnsi="Times New Roman" w:cs="Times New Roman"/>
          <w:b/>
          <w:sz w:val="28"/>
        </w:rPr>
        <w:t>MA113: Calculus I Recitation Syllabus</w:t>
      </w:r>
    </w:p>
    <w:p w:rsidR="007C60E9" w:rsidRPr="007C60E9" w:rsidRDefault="007C60E9" w:rsidP="007C60E9">
      <w:pPr>
        <w:widowControl w:val="0"/>
        <w:autoSpaceDE w:val="0"/>
        <w:autoSpaceDN w:val="0"/>
        <w:spacing w:after="0" w:line="266" w:lineRule="auto"/>
        <w:ind w:left="1380" w:right="1975"/>
        <w:jc w:val="center"/>
        <w:outlineLvl w:val="0"/>
        <w:rPr>
          <w:rFonts w:ascii="Times New Roman" w:eastAsia="Times New Roman" w:hAnsi="Times New Roman" w:cs="Times New Roman"/>
          <w:sz w:val="28"/>
          <w:szCs w:val="28"/>
        </w:rPr>
      </w:pPr>
      <w:r w:rsidRPr="007C60E9">
        <w:rPr>
          <w:rFonts w:ascii="Times New Roman" w:eastAsia="Times New Roman" w:hAnsi="Times New Roman" w:cs="Times New Roman"/>
          <w:w w:val="110"/>
          <w:sz w:val="28"/>
          <w:szCs w:val="28"/>
        </w:rPr>
        <w:t>University of Kentucky Department of Mathematics Fall 2018</w:t>
      </w:r>
    </w:p>
    <w:p w:rsidR="007C60E9" w:rsidRPr="007C60E9" w:rsidRDefault="007C60E9" w:rsidP="007C60E9">
      <w:pPr>
        <w:widowControl w:val="0"/>
        <w:autoSpaceDE w:val="0"/>
        <w:autoSpaceDN w:val="0"/>
        <w:spacing w:after="0" w:line="266" w:lineRule="auto"/>
        <w:ind w:left="2221" w:right="2814"/>
        <w:jc w:val="center"/>
        <w:rPr>
          <w:rFonts w:ascii="Times New Roman" w:eastAsia="Times New Roman" w:hAnsi="Times New Roman" w:cs="Times New Roman"/>
          <w:sz w:val="28"/>
        </w:rPr>
      </w:pPr>
      <w:r w:rsidRPr="007C60E9">
        <w:rPr>
          <w:rFonts w:ascii="Times New Roman" w:eastAsia="Times New Roman" w:hAnsi="Times New Roman" w:cs="Times New Roman"/>
          <w:w w:val="105"/>
          <w:sz w:val="28"/>
        </w:rPr>
        <w:t>Section 02</w:t>
      </w:r>
      <w:r>
        <w:rPr>
          <w:rFonts w:ascii="Times New Roman" w:eastAsia="Times New Roman" w:hAnsi="Times New Roman" w:cs="Times New Roman"/>
          <w:w w:val="105"/>
          <w:sz w:val="28"/>
        </w:rPr>
        <w:t>4</w:t>
      </w:r>
    </w:p>
    <w:p w:rsidR="007C60E9" w:rsidRPr="007C60E9" w:rsidRDefault="007C60E9" w:rsidP="007C60E9">
      <w:pPr>
        <w:widowControl w:val="0"/>
        <w:autoSpaceDE w:val="0"/>
        <w:autoSpaceDN w:val="0"/>
        <w:spacing w:before="10" w:after="0" w:line="240" w:lineRule="auto"/>
        <w:rPr>
          <w:rFonts w:ascii="Times New Roman" w:eastAsia="Times New Roman" w:hAnsi="Times New Roman" w:cs="Times New Roman"/>
          <w:sz w:val="29"/>
          <w:szCs w:val="20"/>
        </w:rPr>
      </w:pPr>
    </w:p>
    <w:p w:rsidR="007C60E9" w:rsidRPr="007C60E9" w:rsidRDefault="007C60E9" w:rsidP="007C60E9">
      <w:pPr>
        <w:widowControl w:val="0"/>
        <w:tabs>
          <w:tab w:val="left" w:pos="5141"/>
        </w:tabs>
        <w:autoSpaceDE w:val="0"/>
        <w:autoSpaceDN w:val="0"/>
        <w:spacing w:before="1" w:after="0" w:line="240" w:lineRule="auto"/>
        <w:ind w:left="219"/>
        <w:outlineLvl w:val="1"/>
        <w:rPr>
          <w:rFonts w:ascii="Georgia" w:eastAsia="Georgia" w:hAnsi="Georgia" w:cs="Georgia"/>
          <w:b/>
          <w:bCs/>
          <w:sz w:val="20"/>
          <w:szCs w:val="20"/>
        </w:rPr>
      </w:pPr>
      <w:r w:rsidRPr="007C60E9">
        <w:rPr>
          <w:rFonts w:ascii="Georgia" w:eastAsia="Georgia" w:hAnsi="Georgia" w:cs="Georgia"/>
          <w:b/>
          <w:bCs/>
          <w:sz w:val="20"/>
          <w:szCs w:val="20"/>
        </w:rPr>
        <w:t>Contact</w:t>
      </w:r>
      <w:r w:rsidRPr="007C60E9">
        <w:rPr>
          <w:rFonts w:ascii="Georgia" w:eastAsia="Georgia" w:hAnsi="Georgia" w:cs="Georgia"/>
          <w:b/>
          <w:bCs/>
          <w:spacing w:val="-14"/>
          <w:sz w:val="20"/>
          <w:szCs w:val="20"/>
        </w:rPr>
        <w:t xml:space="preserve"> </w:t>
      </w:r>
      <w:r w:rsidRPr="007C60E9">
        <w:rPr>
          <w:rFonts w:ascii="Georgia" w:eastAsia="Georgia" w:hAnsi="Georgia" w:cs="Georgia"/>
          <w:b/>
          <w:bCs/>
          <w:sz w:val="20"/>
          <w:szCs w:val="20"/>
        </w:rPr>
        <w:t>Information:</w:t>
      </w:r>
      <w:r w:rsidRPr="007C60E9">
        <w:rPr>
          <w:rFonts w:ascii="Georgia" w:eastAsia="Georgia" w:hAnsi="Georgia" w:cs="Georgia"/>
          <w:b/>
          <w:bCs/>
          <w:sz w:val="20"/>
          <w:szCs w:val="20"/>
        </w:rPr>
        <w:tab/>
        <w:t>Office</w:t>
      </w:r>
      <w:r w:rsidRPr="007C60E9">
        <w:rPr>
          <w:rFonts w:ascii="Georgia" w:eastAsia="Georgia" w:hAnsi="Georgia" w:cs="Georgia"/>
          <w:b/>
          <w:bCs/>
          <w:spacing w:val="23"/>
          <w:sz w:val="20"/>
          <w:szCs w:val="20"/>
        </w:rPr>
        <w:t xml:space="preserve"> </w:t>
      </w:r>
      <w:r w:rsidRPr="007C60E9">
        <w:rPr>
          <w:rFonts w:ascii="Georgia" w:eastAsia="Georgia" w:hAnsi="Georgia" w:cs="Georgia"/>
          <w:b/>
          <w:bCs/>
          <w:sz w:val="20"/>
          <w:szCs w:val="20"/>
        </w:rPr>
        <w:t>Hours:</w:t>
      </w:r>
    </w:p>
    <w:p w:rsidR="007C60E9" w:rsidRPr="007C60E9" w:rsidRDefault="007C60E9" w:rsidP="007C60E9">
      <w:pPr>
        <w:widowControl w:val="0"/>
        <w:tabs>
          <w:tab w:val="left" w:pos="5141"/>
        </w:tabs>
        <w:autoSpaceDE w:val="0"/>
        <w:autoSpaceDN w:val="0"/>
        <w:spacing w:before="8" w:after="0" w:line="240" w:lineRule="auto"/>
        <w:ind w:left="219"/>
        <w:rPr>
          <w:rFonts w:ascii="Times New Roman" w:eastAsia="Times New Roman" w:hAnsi="Times New Roman" w:cs="Times New Roman"/>
          <w:sz w:val="20"/>
          <w:szCs w:val="20"/>
        </w:rPr>
      </w:pPr>
      <w:r w:rsidRPr="007C60E9">
        <w:rPr>
          <w:rFonts w:ascii="Times New Roman" w:eastAsia="Times New Roman" w:hAnsi="Times New Roman" w:cs="Times New Roman"/>
          <w:spacing w:val="-3"/>
          <w:w w:val="105"/>
          <w:sz w:val="20"/>
          <w:szCs w:val="20"/>
        </w:rPr>
        <w:t xml:space="preserve">Teaching </w:t>
      </w:r>
      <w:r w:rsidRPr="007C60E9">
        <w:rPr>
          <w:rFonts w:ascii="Times New Roman" w:eastAsia="Times New Roman" w:hAnsi="Times New Roman" w:cs="Times New Roman"/>
          <w:w w:val="105"/>
          <w:sz w:val="20"/>
          <w:szCs w:val="20"/>
        </w:rPr>
        <w:t>Assistant:</w:t>
      </w:r>
      <w:r w:rsidRPr="007C60E9">
        <w:rPr>
          <w:rFonts w:ascii="Times New Roman" w:eastAsia="Times New Roman" w:hAnsi="Times New Roman" w:cs="Times New Roman"/>
          <w:spacing w:val="36"/>
          <w:w w:val="105"/>
          <w:sz w:val="20"/>
          <w:szCs w:val="20"/>
        </w:rPr>
        <w:t xml:space="preserve"> </w:t>
      </w:r>
      <w:r w:rsidRPr="007C60E9">
        <w:rPr>
          <w:rFonts w:ascii="Times New Roman" w:eastAsia="Times New Roman" w:hAnsi="Times New Roman" w:cs="Times New Roman"/>
          <w:w w:val="105"/>
          <w:sz w:val="20"/>
          <w:szCs w:val="20"/>
        </w:rPr>
        <w:t>Ryan Rogers</w:t>
      </w:r>
      <w:r w:rsidRPr="007C60E9">
        <w:rPr>
          <w:rFonts w:ascii="Times New Roman" w:eastAsia="Times New Roman" w:hAnsi="Times New Roman" w:cs="Times New Roman"/>
          <w:w w:val="105"/>
          <w:sz w:val="20"/>
          <w:szCs w:val="20"/>
        </w:rPr>
        <w:tab/>
        <w:t>T 9:00 a.m. – 1</w:t>
      </w:r>
      <w:r w:rsidR="00D41424">
        <w:rPr>
          <w:rFonts w:ascii="Times New Roman" w:eastAsia="Times New Roman" w:hAnsi="Times New Roman" w:cs="Times New Roman"/>
          <w:w w:val="105"/>
          <w:sz w:val="20"/>
          <w:szCs w:val="20"/>
        </w:rPr>
        <w:t>0</w:t>
      </w:r>
      <w:r w:rsidRPr="007C60E9">
        <w:rPr>
          <w:rFonts w:ascii="Times New Roman" w:eastAsia="Times New Roman" w:hAnsi="Times New Roman" w:cs="Times New Roman"/>
          <w:w w:val="105"/>
          <w:sz w:val="20"/>
          <w:szCs w:val="20"/>
        </w:rPr>
        <w:t>:00 a.m. (</w:t>
      </w:r>
      <w:proofErr w:type="spellStart"/>
      <w:r w:rsidR="00D41424">
        <w:rPr>
          <w:rFonts w:ascii="Times New Roman" w:eastAsia="Times New Roman" w:hAnsi="Times New Roman" w:cs="Times New Roman"/>
          <w:w w:val="105"/>
          <w:sz w:val="20"/>
          <w:szCs w:val="20"/>
        </w:rPr>
        <w:t>Mathskeller</w:t>
      </w:r>
      <w:proofErr w:type="spellEnd"/>
      <w:r w:rsidRPr="007C60E9">
        <w:rPr>
          <w:rFonts w:ascii="Times New Roman" w:eastAsia="Times New Roman" w:hAnsi="Times New Roman" w:cs="Times New Roman"/>
          <w:w w:val="105"/>
          <w:sz w:val="20"/>
          <w:szCs w:val="20"/>
        </w:rPr>
        <w:t>)</w:t>
      </w:r>
    </w:p>
    <w:p w:rsidR="007C60E9" w:rsidRPr="007C60E9" w:rsidRDefault="007C60E9" w:rsidP="007C60E9">
      <w:pPr>
        <w:widowControl w:val="0"/>
        <w:tabs>
          <w:tab w:val="left" w:pos="5142"/>
        </w:tabs>
        <w:autoSpaceDE w:val="0"/>
        <w:autoSpaceDN w:val="0"/>
        <w:spacing w:before="9" w:after="0" w:line="240" w:lineRule="auto"/>
        <w:ind w:left="219"/>
        <w:rPr>
          <w:rFonts w:ascii="Times New Roman" w:eastAsia="Times New Roman" w:hAnsi="Times New Roman" w:cs="Times New Roman"/>
          <w:sz w:val="20"/>
          <w:szCs w:val="20"/>
        </w:rPr>
      </w:pPr>
      <w:r w:rsidRPr="007C60E9">
        <w:rPr>
          <w:rFonts w:ascii="Times New Roman" w:eastAsia="Times New Roman" w:hAnsi="Times New Roman" w:cs="Times New Roman"/>
          <w:w w:val="105"/>
          <w:sz w:val="20"/>
          <w:szCs w:val="20"/>
        </w:rPr>
        <w:t xml:space="preserve">Office:  </w:t>
      </w:r>
      <w:r w:rsidR="005675E0">
        <w:rPr>
          <w:rFonts w:ascii="Times New Roman" w:eastAsia="Times New Roman" w:hAnsi="Times New Roman" w:cs="Times New Roman"/>
          <w:w w:val="105"/>
          <w:sz w:val="20"/>
          <w:szCs w:val="20"/>
        </w:rPr>
        <w:t>9</w:t>
      </w:r>
      <w:r w:rsidRPr="007C60E9">
        <w:rPr>
          <w:rFonts w:ascii="Times New Roman" w:eastAsia="Times New Roman" w:hAnsi="Times New Roman" w:cs="Times New Roman"/>
          <w:w w:val="105"/>
          <w:sz w:val="20"/>
          <w:szCs w:val="20"/>
        </w:rPr>
        <w:t>02 Patterson Office</w:t>
      </w:r>
      <w:r w:rsidRPr="007C60E9">
        <w:rPr>
          <w:rFonts w:ascii="Times New Roman" w:eastAsia="Times New Roman" w:hAnsi="Times New Roman" w:cs="Times New Roman"/>
          <w:spacing w:val="-8"/>
          <w:w w:val="105"/>
          <w:sz w:val="20"/>
          <w:szCs w:val="20"/>
        </w:rPr>
        <w:t xml:space="preserve"> </w:t>
      </w:r>
      <w:r w:rsidRPr="007C60E9">
        <w:rPr>
          <w:rFonts w:ascii="Times New Roman" w:eastAsia="Times New Roman" w:hAnsi="Times New Roman" w:cs="Times New Roman"/>
          <w:spacing w:val="-6"/>
          <w:w w:val="105"/>
          <w:sz w:val="20"/>
          <w:szCs w:val="20"/>
        </w:rPr>
        <w:t>Tower</w:t>
      </w:r>
      <w:r w:rsidRPr="007C60E9">
        <w:rPr>
          <w:rFonts w:ascii="Times New Roman" w:eastAsia="Times New Roman" w:hAnsi="Times New Roman" w:cs="Times New Roman"/>
          <w:w w:val="105"/>
          <w:sz w:val="20"/>
          <w:szCs w:val="20"/>
        </w:rPr>
        <w:tab/>
        <w:t>R 9:00 a.m. – 1</w:t>
      </w:r>
      <w:r w:rsidR="00D41424">
        <w:rPr>
          <w:rFonts w:ascii="Times New Roman" w:eastAsia="Times New Roman" w:hAnsi="Times New Roman" w:cs="Times New Roman"/>
          <w:w w:val="105"/>
          <w:sz w:val="20"/>
          <w:szCs w:val="20"/>
        </w:rPr>
        <w:t>1</w:t>
      </w:r>
      <w:r w:rsidRPr="007C60E9">
        <w:rPr>
          <w:rFonts w:ascii="Times New Roman" w:eastAsia="Times New Roman" w:hAnsi="Times New Roman" w:cs="Times New Roman"/>
          <w:w w:val="105"/>
          <w:sz w:val="20"/>
          <w:szCs w:val="20"/>
        </w:rPr>
        <w:t>:00 a.m. (</w:t>
      </w:r>
      <w:r w:rsidR="00D41424">
        <w:rPr>
          <w:rFonts w:ascii="Times New Roman" w:eastAsia="Times New Roman" w:hAnsi="Times New Roman" w:cs="Times New Roman"/>
          <w:w w:val="105"/>
          <w:sz w:val="20"/>
          <w:szCs w:val="20"/>
        </w:rPr>
        <w:t xml:space="preserve">POT </w:t>
      </w:r>
      <w:r w:rsidR="0097650D">
        <w:rPr>
          <w:rFonts w:ascii="Times New Roman" w:eastAsia="Times New Roman" w:hAnsi="Times New Roman" w:cs="Times New Roman"/>
          <w:w w:val="105"/>
          <w:sz w:val="20"/>
          <w:szCs w:val="20"/>
        </w:rPr>
        <w:t>9</w:t>
      </w:r>
      <w:bookmarkStart w:id="0" w:name="_GoBack"/>
      <w:bookmarkEnd w:id="0"/>
      <w:r w:rsidR="00D41424">
        <w:rPr>
          <w:rFonts w:ascii="Times New Roman" w:eastAsia="Times New Roman" w:hAnsi="Times New Roman" w:cs="Times New Roman"/>
          <w:w w:val="105"/>
          <w:sz w:val="20"/>
          <w:szCs w:val="20"/>
        </w:rPr>
        <w:t>02</w:t>
      </w:r>
      <w:r w:rsidRPr="007C60E9">
        <w:rPr>
          <w:rFonts w:ascii="Times New Roman" w:eastAsia="Times New Roman" w:hAnsi="Times New Roman" w:cs="Times New Roman"/>
          <w:w w:val="105"/>
          <w:sz w:val="20"/>
          <w:szCs w:val="20"/>
        </w:rPr>
        <w:t>)</w:t>
      </w:r>
    </w:p>
    <w:p w:rsidR="007C60E9" w:rsidRPr="007C60E9" w:rsidRDefault="007C60E9" w:rsidP="007C60E9">
      <w:pPr>
        <w:widowControl w:val="0"/>
        <w:tabs>
          <w:tab w:val="left" w:pos="5142"/>
        </w:tabs>
        <w:autoSpaceDE w:val="0"/>
        <w:autoSpaceDN w:val="0"/>
        <w:spacing w:before="9" w:after="0" w:line="240" w:lineRule="auto"/>
        <w:ind w:left="219"/>
        <w:rPr>
          <w:rFonts w:ascii="Times New Roman" w:eastAsia="Times New Roman" w:hAnsi="Times New Roman" w:cs="Times New Roman"/>
          <w:sz w:val="20"/>
          <w:szCs w:val="20"/>
        </w:rPr>
      </w:pPr>
      <w:r w:rsidRPr="007C60E9">
        <w:rPr>
          <w:rFonts w:ascii="Times New Roman" w:eastAsia="Times New Roman" w:hAnsi="Times New Roman" w:cs="Times New Roman"/>
          <w:w w:val="110"/>
          <w:sz w:val="20"/>
          <w:szCs w:val="20"/>
        </w:rPr>
        <w:t>E-mail: RyanJ.Rogers@uky.edu</w:t>
      </w:r>
    </w:p>
    <w:p w:rsidR="007C60E9" w:rsidRPr="007C60E9" w:rsidRDefault="007C60E9" w:rsidP="007C60E9">
      <w:pPr>
        <w:widowControl w:val="0"/>
        <w:autoSpaceDE w:val="0"/>
        <w:autoSpaceDN w:val="0"/>
        <w:spacing w:before="4" w:after="0" w:line="240" w:lineRule="auto"/>
        <w:rPr>
          <w:rFonts w:ascii="Times New Roman" w:eastAsia="Times New Roman" w:hAnsi="Times New Roman" w:cs="Times New Roman"/>
          <w:sz w:val="17"/>
          <w:szCs w:val="20"/>
        </w:rPr>
      </w:pPr>
    </w:p>
    <w:p w:rsidR="007C60E9" w:rsidRPr="007C60E9" w:rsidRDefault="007C60E9" w:rsidP="007C60E9">
      <w:pPr>
        <w:widowControl w:val="0"/>
        <w:autoSpaceDE w:val="0"/>
        <w:autoSpaceDN w:val="0"/>
        <w:spacing w:after="0" w:line="249" w:lineRule="auto"/>
        <w:ind w:left="100" w:right="693" w:firstLine="298"/>
        <w:jc w:val="both"/>
        <w:rPr>
          <w:rFonts w:ascii="Times New Roman" w:eastAsia="Times New Roman" w:hAnsi="Times New Roman" w:cs="Times New Roman"/>
          <w:sz w:val="20"/>
          <w:szCs w:val="20"/>
        </w:rPr>
      </w:pPr>
      <w:r w:rsidRPr="007C60E9">
        <w:rPr>
          <w:rFonts w:ascii="Times New Roman" w:eastAsia="Times New Roman" w:hAnsi="Times New Roman" w:cs="Times New Roman"/>
          <w:w w:val="110"/>
          <w:sz w:val="20"/>
          <w:szCs w:val="20"/>
        </w:rPr>
        <w:t>This syllabus covers policies pertaining exclusively to recitation. If you have any questions about the course in general, please refer to the main course website &lt;</w:t>
      </w:r>
      <w:hyperlink r:id="rId8">
        <w:r w:rsidRPr="007C60E9">
          <w:rPr>
            <w:rFonts w:ascii="Times New Roman" w:eastAsia="Times New Roman" w:hAnsi="Times New Roman" w:cs="Times New Roman"/>
            <w:w w:val="110"/>
            <w:sz w:val="20"/>
            <w:szCs w:val="20"/>
          </w:rPr>
          <w:t xml:space="preserve">http://www.ms.uky.edu/ </w:t>
        </w:r>
      </w:hyperlink>
      <w:r w:rsidRPr="007C60E9">
        <w:rPr>
          <w:rFonts w:ascii="Times New Roman" w:eastAsia="Times New Roman" w:hAnsi="Times New Roman" w:cs="Times New Roman"/>
          <w:w w:val="110"/>
          <w:sz w:val="20"/>
          <w:szCs w:val="20"/>
        </w:rPr>
        <w:t>ma113/f.18/&gt;.</w:t>
      </w:r>
    </w:p>
    <w:p w:rsidR="007C60E9" w:rsidRPr="007C60E9" w:rsidRDefault="007C60E9" w:rsidP="007C60E9">
      <w:pPr>
        <w:widowControl w:val="0"/>
        <w:autoSpaceDE w:val="0"/>
        <w:autoSpaceDN w:val="0"/>
        <w:spacing w:before="1"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after="0" w:line="240" w:lineRule="auto"/>
        <w:ind w:left="100"/>
        <w:outlineLvl w:val="1"/>
        <w:rPr>
          <w:rFonts w:ascii="Georgia" w:eastAsia="Georgia" w:hAnsi="Georgia" w:cs="Georgia"/>
          <w:b/>
          <w:bCs/>
          <w:sz w:val="20"/>
          <w:szCs w:val="20"/>
        </w:rPr>
      </w:pPr>
      <w:r w:rsidRPr="007C60E9">
        <w:rPr>
          <w:rFonts w:ascii="Georgia" w:eastAsia="Georgia" w:hAnsi="Georgia" w:cs="Georgia"/>
          <w:b/>
          <w:bCs/>
          <w:w w:val="105"/>
          <w:sz w:val="20"/>
          <w:szCs w:val="20"/>
        </w:rPr>
        <w:t>MA193:</w:t>
      </w:r>
    </w:p>
    <w:p w:rsidR="007C60E9" w:rsidRPr="007C60E9" w:rsidRDefault="007C60E9" w:rsidP="007C60E9">
      <w:pPr>
        <w:widowControl w:val="0"/>
        <w:autoSpaceDE w:val="0"/>
        <w:autoSpaceDN w:val="0"/>
        <w:spacing w:before="9" w:after="0" w:line="249" w:lineRule="auto"/>
        <w:ind w:left="100" w:right="691" w:firstLine="298"/>
        <w:jc w:val="both"/>
        <w:rPr>
          <w:rFonts w:ascii="Times New Roman" w:eastAsia="Times New Roman" w:hAnsi="Times New Roman" w:cs="Times New Roman"/>
          <w:sz w:val="20"/>
          <w:szCs w:val="20"/>
        </w:rPr>
      </w:pPr>
      <w:r w:rsidRPr="007C60E9">
        <w:rPr>
          <w:rFonts w:ascii="Times New Roman" w:eastAsia="Times New Roman" w:hAnsi="Times New Roman" w:cs="Times New Roman"/>
          <w:w w:val="105"/>
          <w:sz w:val="20"/>
          <w:szCs w:val="20"/>
        </w:rPr>
        <w:t xml:space="preserve">In addition to the four hours of credit for MA113, the Department of Mathematics offers one additional hour of credit through MA193 on a pass/fail basis. </w:t>
      </w:r>
      <w:r w:rsidRPr="007C60E9">
        <w:rPr>
          <w:rFonts w:ascii="Times New Roman" w:eastAsia="Times New Roman" w:hAnsi="Times New Roman" w:cs="Times New Roman"/>
          <w:spacing w:val="-6"/>
          <w:w w:val="105"/>
          <w:sz w:val="20"/>
          <w:szCs w:val="20"/>
        </w:rPr>
        <w:t xml:space="preserve">You </w:t>
      </w:r>
      <w:r w:rsidRPr="007C60E9">
        <w:rPr>
          <w:rFonts w:ascii="Times New Roman" w:eastAsia="Times New Roman" w:hAnsi="Times New Roman" w:cs="Times New Roman"/>
          <w:w w:val="105"/>
          <w:sz w:val="20"/>
          <w:szCs w:val="20"/>
        </w:rPr>
        <w:t xml:space="preserve">will pass MA193 if and only if you </w:t>
      </w:r>
      <w:r w:rsidRPr="007C60E9">
        <w:rPr>
          <w:rFonts w:ascii="Times New Roman" w:eastAsia="Times New Roman" w:hAnsi="Times New Roman" w:cs="Times New Roman"/>
          <w:spacing w:val="-3"/>
          <w:w w:val="105"/>
          <w:sz w:val="20"/>
          <w:szCs w:val="20"/>
        </w:rPr>
        <w:t xml:space="preserve">have </w:t>
      </w:r>
      <w:r w:rsidRPr="007C60E9">
        <w:rPr>
          <w:rFonts w:ascii="Times New Roman" w:eastAsia="Times New Roman" w:hAnsi="Times New Roman" w:cs="Times New Roman"/>
          <w:w w:val="105"/>
          <w:sz w:val="20"/>
          <w:szCs w:val="20"/>
        </w:rPr>
        <w:t>no more than two unexcused absences during MA113 recitations and you pass MA113.</w:t>
      </w:r>
    </w:p>
    <w:p w:rsidR="007C60E9" w:rsidRPr="007C60E9" w:rsidRDefault="007C60E9" w:rsidP="007C60E9">
      <w:pPr>
        <w:widowControl w:val="0"/>
        <w:autoSpaceDE w:val="0"/>
        <w:autoSpaceDN w:val="0"/>
        <w:spacing w:after="0" w:line="249" w:lineRule="auto"/>
        <w:ind w:left="100" w:right="692" w:firstLine="298"/>
        <w:jc w:val="both"/>
        <w:rPr>
          <w:rFonts w:ascii="Times New Roman" w:eastAsia="Times New Roman" w:hAnsi="Times New Roman" w:cs="Times New Roman"/>
          <w:sz w:val="20"/>
          <w:szCs w:val="20"/>
        </w:rPr>
      </w:pPr>
      <w:r w:rsidRPr="007C60E9">
        <w:rPr>
          <w:rFonts w:ascii="Times New Roman" w:eastAsia="Times New Roman" w:hAnsi="Times New Roman" w:cs="Times New Roman"/>
          <w:spacing w:val="-5"/>
          <w:w w:val="105"/>
          <w:sz w:val="20"/>
          <w:szCs w:val="20"/>
        </w:rPr>
        <w:t xml:space="preserve">Your </w:t>
      </w:r>
      <w:r w:rsidRPr="007C60E9">
        <w:rPr>
          <w:rFonts w:ascii="Times New Roman" w:eastAsia="Times New Roman" w:hAnsi="Times New Roman" w:cs="Times New Roman"/>
          <w:w w:val="105"/>
          <w:sz w:val="20"/>
          <w:szCs w:val="20"/>
        </w:rPr>
        <w:t xml:space="preserve">section number for MA193 must </w:t>
      </w:r>
      <w:r w:rsidRPr="007C60E9">
        <w:rPr>
          <w:rFonts w:ascii="Times New Roman" w:eastAsia="Times New Roman" w:hAnsi="Times New Roman" w:cs="Times New Roman"/>
          <w:spacing w:val="2"/>
          <w:w w:val="105"/>
          <w:sz w:val="20"/>
          <w:szCs w:val="20"/>
        </w:rPr>
        <w:t xml:space="preserve">be </w:t>
      </w:r>
      <w:r w:rsidRPr="007C60E9">
        <w:rPr>
          <w:rFonts w:ascii="Times New Roman" w:eastAsia="Times New Roman" w:hAnsi="Times New Roman" w:cs="Times New Roman"/>
          <w:w w:val="105"/>
          <w:sz w:val="20"/>
          <w:szCs w:val="20"/>
        </w:rPr>
        <w:t>the same as your section number for MA113.  If you drop MA113 or switch sections, please be sure to drop MA193 or switch sections for this course as well. This is your responsibility; if you do not switch the section of MA193, you may receive</w:t>
      </w:r>
      <w:r w:rsidRPr="007C60E9">
        <w:rPr>
          <w:rFonts w:ascii="Times New Roman" w:eastAsia="Times New Roman" w:hAnsi="Times New Roman" w:cs="Times New Roman"/>
          <w:spacing w:val="13"/>
          <w:w w:val="105"/>
          <w:sz w:val="20"/>
          <w:szCs w:val="20"/>
        </w:rPr>
        <w:t xml:space="preserve"> </w:t>
      </w:r>
      <w:r w:rsidRPr="007C60E9">
        <w:rPr>
          <w:rFonts w:ascii="Times New Roman" w:eastAsia="Times New Roman" w:hAnsi="Times New Roman" w:cs="Times New Roman"/>
          <w:w w:val="105"/>
          <w:sz w:val="20"/>
          <w:szCs w:val="20"/>
        </w:rPr>
        <w:t>a</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failing</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grade</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for</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MA193 simply</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because</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you</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are</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not</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included in the</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proper</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class</w:t>
      </w:r>
      <w:r w:rsidRPr="007C60E9">
        <w:rPr>
          <w:rFonts w:ascii="Times New Roman" w:eastAsia="Times New Roman" w:hAnsi="Times New Roman" w:cs="Times New Roman"/>
          <w:spacing w:val="14"/>
          <w:w w:val="105"/>
          <w:sz w:val="20"/>
          <w:szCs w:val="20"/>
        </w:rPr>
        <w:t xml:space="preserve"> </w:t>
      </w:r>
      <w:r w:rsidRPr="007C60E9">
        <w:rPr>
          <w:rFonts w:ascii="Times New Roman" w:eastAsia="Times New Roman" w:hAnsi="Times New Roman" w:cs="Times New Roman"/>
          <w:w w:val="105"/>
          <w:sz w:val="20"/>
          <w:szCs w:val="20"/>
        </w:rPr>
        <w:t>roster.</w:t>
      </w:r>
    </w:p>
    <w:p w:rsidR="007C60E9" w:rsidRPr="007C60E9" w:rsidRDefault="007C60E9" w:rsidP="007C60E9">
      <w:pPr>
        <w:widowControl w:val="0"/>
        <w:autoSpaceDE w:val="0"/>
        <w:autoSpaceDN w:val="0"/>
        <w:spacing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after="0" w:line="240" w:lineRule="auto"/>
        <w:ind w:left="100"/>
        <w:outlineLvl w:val="1"/>
        <w:rPr>
          <w:rFonts w:ascii="Georgia" w:eastAsia="Georgia" w:hAnsi="Georgia" w:cs="Georgia"/>
          <w:b/>
          <w:bCs/>
          <w:sz w:val="20"/>
          <w:szCs w:val="20"/>
        </w:rPr>
      </w:pPr>
      <w:r w:rsidRPr="007C60E9">
        <w:rPr>
          <w:rFonts w:ascii="Georgia" w:eastAsia="Georgia" w:hAnsi="Georgia" w:cs="Georgia"/>
          <w:b/>
          <w:bCs/>
          <w:sz w:val="20"/>
          <w:szCs w:val="20"/>
        </w:rPr>
        <w:t>Attendance and Makeup Assignments:</w:t>
      </w:r>
    </w:p>
    <w:p w:rsidR="007C60E9" w:rsidRPr="007C60E9" w:rsidRDefault="007C60E9" w:rsidP="007C60E9">
      <w:pPr>
        <w:widowControl w:val="0"/>
        <w:autoSpaceDE w:val="0"/>
        <w:autoSpaceDN w:val="0"/>
        <w:spacing w:before="8" w:after="0" w:line="249" w:lineRule="auto"/>
        <w:ind w:left="100" w:right="691" w:firstLine="298"/>
        <w:jc w:val="both"/>
        <w:rPr>
          <w:rFonts w:ascii="Times New Roman" w:eastAsia="Times New Roman" w:hAnsi="Times New Roman" w:cs="Times New Roman"/>
          <w:sz w:val="20"/>
          <w:szCs w:val="20"/>
        </w:rPr>
      </w:pPr>
      <w:r w:rsidRPr="007C60E9">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53459E71" wp14:editId="30DC4478">
                <wp:simplePos x="0" y="0"/>
                <wp:positionH relativeFrom="page">
                  <wp:posOffset>2214880</wp:posOffset>
                </wp:positionH>
                <wp:positionV relativeFrom="paragraph">
                  <wp:posOffset>1240155</wp:posOffset>
                </wp:positionV>
                <wp:extent cx="56515" cy="21971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0E9" w:rsidRDefault="007C60E9" w:rsidP="007C60E9">
                            <w:pPr>
                              <w:spacing w:line="199" w:lineRule="exact"/>
                              <w:rPr>
                                <w:rFonts w:ascii="Trebuchet MS" w:hAnsi="Trebuchet MS"/>
                                <w:i/>
                                <w:sz w:val="20"/>
                              </w:rPr>
                            </w:pPr>
                            <w:r>
                              <w:rPr>
                                <w:rFonts w:ascii="Trebuchet MS" w:hAnsi="Trebuchet MS"/>
                                <w:i/>
                                <w:w w:val="97"/>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459E71" id="_x0000_t202" coordsize="21600,21600" o:spt="202" path="m,l,21600r21600,l21600,xe">
                <v:stroke joinstyle="miter"/>
                <v:path gradientshapeok="t" o:connecttype="rect"/>
              </v:shapetype>
              <v:shape id="Text Box 1" o:spid="_x0000_s1026" type="#_x0000_t202" style="position:absolute;left:0;text-align:left;margin-left:174.4pt;margin-top:97.65pt;width:4.45pt;height:1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puqwIAAKc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" filled="f" stroked="f">
                <v:textbox inset="0,0,0,0">
                  <w:txbxContent>
                    <w:p w:rsidR="007C60E9" w:rsidRDefault="007C60E9" w:rsidP="007C60E9">
                      <w:pPr>
                        <w:spacing w:line="199" w:lineRule="exact"/>
                        <w:rPr>
                          <w:rFonts w:ascii="Trebuchet MS" w:hAnsi="Trebuchet MS"/>
                          <w:i/>
                          <w:sz w:val="20"/>
                        </w:rPr>
                      </w:pPr>
                      <w:r>
                        <w:rPr>
                          <w:rFonts w:ascii="Trebuchet MS" w:hAnsi="Trebuchet MS"/>
                          <w:i/>
                          <w:w w:val="97"/>
                          <w:sz w:val="20"/>
                        </w:rPr>
                        <w:t>§</w:t>
                      </w:r>
                    </w:p>
                  </w:txbxContent>
                </v:textbox>
                <w10:wrap anchorx="page"/>
              </v:shape>
            </w:pict>
          </mc:Fallback>
        </mc:AlternateContent>
      </w:r>
      <w:r w:rsidRPr="007C60E9">
        <w:rPr>
          <w:rFonts w:ascii="Times New Roman" w:eastAsia="Times New Roman" w:hAnsi="Times New Roman" w:cs="Times New Roman"/>
          <w:w w:val="110"/>
          <w:sz w:val="20"/>
          <w:szCs w:val="20"/>
        </w:rPr>
        <w:t xml:space="preserve">Attendance will </w:t>
      </w:r>
      <w:r w:rsidRPr="007C60E9">
        <w:rPr>
          <w:rFonts w:ascii="Times New Roman" w:eastAsia="Times New Roman" w:hAnsi="Times New Roman" w:cs="Times New Roman"/>
          <w:spacing w:val="2"/>
          <w:w w:val="110"/>
          <w:sz w:val="20"/>
          <w:szCs w:val="20"/>
        </w:rPr>
        <w:t xml:space="preserve">be </w:t>
      </w:r>
      <w:r w:rsidRPr="007C60E9">
        <w:rPr>
          <w:rFonts w:ascii="Times New Roman" w:eastAsia="Times New Roman" w:hAnsi="Times New Roman" w:cs="Times New Roman"/>
          <w:w w:val="110"/>
          <w:sz w:val="20"/>
          <w:szCs w:val="20"/>
        </w:rPr>
        <w:t xml:space="preserve">taken every </w:t>
      </w:r>
      <w:r w:rsidRPr="007C60E9">
        <w:rPr>
          <w:rFonts w:ascii="Times New Roman" w:eastAsia="Times New Roman" w:hAnsi="Times New Roman" w:cs="Times New Roman"/>
          <w:spacing w:val="-6"/>
          <w:w w:val="110"/>
          <w:sz w:val="20"/>
          <w:szCs w:val="20"/>
        </w:rPr>
        <w:t xml:space="preserve">day, </w:t>
      </w:r>
      <w:r w:rsidRPr="007C60E9">
        <w:rPr>
          <w:rFonts w:ascii="Times New Roman" w:eastAsia="Times New Roman" w:hAnsi="Times New Roman" w:cs="Times New Roman"/>
          <w:w w:val="110"/>
          <w:sz w:val="20"/>
          <w:szCs w:val="20"/>
        </w:rPr>
        <w:t xml:space="preserve">even if roll call is not explicitly spoken. A student will </w:t>
      </w:r>
      <w:r w:rsidRPr="007C60E9">
        <w:rPr>
          <w:rFonts w:ascii="Times New Roman" w:eastAsia="Times New Roman" w:hAnsi="Times New Roman" w:cs="Times New Roman"/>
          <w:spacing w:val="2"/>
          <w:w w:val="110"/>
          <w:sz w:val="20"/>
          <w:szCs w:val="20"/>
        </w:rPr>
        <w:t xml:space="preserve">be </w:t>
      </w:r>
      <w:r w:rsidRPr="007C60E9">
        <w:rPr>
          <w:rFonts w:ascii="Times New Roman" w:eastAsia="Times New Roman" w:hAnsi="Times New Roman" w:cs="Times New Roman"/>
          <w:w w:val="110"/>
          <w:sz w:val="20"/>
          <w:szCs w:val="20"/>
        </w:rPr>
        <w:t xml:space="preserve">deemed absent if they are more than 10 minutes late to class or </w:t>
      </w:r>
      <w:r w:rsidRPr="007C60E9">
        <w:rPr>
          <w:rFonts w:ascii="Times New Roman" w:eastAsia="Times New Roman" w:hAnsi="Times New Roman" w:cs="Times New Roman"/>
          <w:spacing w:val="-3"/>
          <w:w w:val="110"/>
          <w:sz w:val="20"/>
          <w:szCs w:val="20"/>
        </w:rPr>
        <w:t xml:space="preserve">leave </w:t>
      </w:r>
      <w:r w:rsidRPr="007C60E9">
        <w:rPr>
          <w:rFonts w:ascii="Times New Roman" w:eastAsia="Times New Roman" w:hAnsi="Times New Roman" w:cs="Times New Roman"/>
          <w:w w:val="110"/>
          <w:sz w:val="20"/>
          <w:szCs w:val="20"/>
        </w:rPr>
        <w:t xml:space="preserve">before class is dismissed without a </w:t>
      </w:r>
      <w:r w:rsidRPr="007C60E9">
        <w:rPr>
          <w:rFonts w:ascii="Times New Roman" w:eastAsia="Times New Roman" w:hAnsi="Times New Roman" w:cs="Times New Roman"/>
          <w:spacing w:val="-3"/>
          <w:w w:val="110"/>
          <w:sz w:val="20"/>
          <w:szCs w:val="20"/>
        </w:rPr>
        <w:t xml:space="preserve">valid </w:t>
      </w:r>
      <w:r w:rsidRPr="007C60E9">
        <w:rPr>
          <w:rFonts w:ascii="Times New Roman" w:eastAsia="Times New Roman" w:hAnsi="Times New Roman" w:cs="Times New Roman"/>
          <w:w w:val="110"/>
          <w:sz w:val="20"/>
          <w:szCs w:val="20"/>
        </w:rPr>
        <w:t xml:space="preserve">excuse. Students are responsible for the material </w:t>
      </w:r>
      <w:r w:rsidRPr="007C60E9">
        <w:rPr>
          <w:rFonts w:ascii="Times New Roman" w:eastAsia="Times New Roman" w:hAnsi="Times New Roman" w:cs="Times New Roman"/>
          <w:spacing w:val="-3"/>
          <w:w w:val="110"/>
          <w:sz w:val="20"/>
          <w:szCs w:val="20"/>
        </w:rPr>
        <w:t xml:space="preserve">we cover </w:t>
      </w:r>
      <w:r w:rsidRPr="007C60E9">
        <w:rPr>
          <w:rFonts w:ascii="Times New Roman" w:eastAsia="Times New Roman" w:hAnsi="Times New Roman" w:cs="Times New Roman"/>
          <w:w w:val="110"/>
          <w:sz w:val="20"/>
          <w:szCs w:val="20"/>
        </w:rPr>
        <w:t xml:space="preserve">each day regardless of whether or not they were in attendance. In the </w:t>
      </w:r>
      <w:r w:rsidRPr="007C60E9">
        <w:rPr>
          <w:rFonts w:ascii="Times New Roman" w:eastAsia="Times New Roman" w:hAnsi="Times New Roman" w:cs="Times New Roman"/>
          <w:spacing w:val="-3"/>
          <w:w w:val="110"/>
          <w:sz w:val="20"/>
          <w:szCs w:val="20"/>
        </w:rPr>
        <w:t xml:space="preserve">event </w:t>
      </w:r>
      <w:r w:rsidRPr="007C60E9">
        <w:rPr>
          <w:rFonts w:ascii="Times New Roman" w:eastAsia="Times New Roman" w:hAnsi="Times New Roman" w:cs="Times New Roman"/>
          <w:w w:val="110"/>
          <w:sz w:val="20"/>
          <w:szCs w:val="20"/>
        </w:rPr>
        <w:t xml:space="preserve">of an excused absence, the student must provide the instructor with proper documentation within one week of return to class. Provided that proper documentation is received, a student will </w:t>
      </w:r>
      <w:r w:rsidRPr="007C60E9">
        <w:rPr>
          <w:rFonts w:ascii="Times New Roman" w:eastAsia="Times New Roman" w:hAnsi="Times New Roman" w:cs="Times New Roman"/>
          <w:spacing w:val="-3"/>
          <w:w w:val="110"/>
          <w:sz w:val="20"/>
          <w:szCs w:val="20"/>
        </w:rPr>
        <w:t xml:space="preserve">be granted </w:t>
      </w:r>
      <w:r w:rsidRPr="007C60E9">
        <w:rPr>
          <w:rFonts w:ascii="Times New Roman" w:eastAsia="Times New Roman" w:hAnsi="Times New Roman" w:cs="Times New Roman"/>
          <w:w w:val="110"/>
          <w:sz w:val="20"/>
          <w:szCs w:val="20"/>
        </w:rPr>
        <w:t xml:space="preserve">one week after the absence to make up any in-class work they missed in order to receive recitation points. If an absence is unexcused, the student will not receive any recitation points for that </w:t>
      </w:r>
      <w:r w:rsidRPr="007C60E9">
        <w:rPr>
          <w:rFonts w:ascii="Times New Roman" w:eastAsia="Times New Roman" w:hAnsi="Times New Roman" w:cs="Times New Roman"/>
          <w:spacing w:val="-6"/>
          <w:w w:val="110"/>
          <w:sz w:val="20"/>
          <w:szCs w:val="20"/>
        </w:rPr>
        <w:t xml:space="preserve">day </w:t>
      </w:r>
      <w:r w:rsidRPr="007C60E9">
        <w:rPr>
          <w:rFonts w:ascii="Times New Roman" w:eastAsia="Times New Roman" w:hAnsi="Times New Roman" w:cs="Times New Roman"/>
          <w:w w:val="110"/>
          <w:sz w:val="20"/>
          <w:szCs w:val="20"/>
        </w:rPr>
        <w:t xml:space="preserve">and will not </w:t>
      </w:r>
      <w:r w:rsidRPr="007C60E9">
        <w:rPr>
          <w:rFonts w:ascii="Times New Roman" w:eastAsia="Times New Roman" w:hAnsi="Times New Roman" w:cs="Times New Roman"/>
          <w:spacing w:val="2"/>
          <w:w w:val="110"/>
          <w:sz w:val="20"/>
          <w:szCs w:val="20"/>
        </w:rPr>
        <w:t xml:space="preserve">be </w:t>
      </w:r>
      <w:r w:rsidRPr="007C60E9">
        <w:rPr>
          <w:rFonts w:ascii="Times New Roman" w:eastAsia="Times New Roman" w:hAnsi="Times New Roman" w:cs="Times New Roman"/>
          <w:w w:val="110"/>
          <w:sz w:val="20"/>
          <w:szCs w:val="20"/>
        </w:rPr>
        <w:t>permitted to make up any missed quizzes.</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Please</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refer</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to</w:t>
      </w:r>
      <w:r w:rsidRPr="007C60E9">
        <w:rPr>
          <w:rFonts w:ascii="Times New Roman" w:eastAsia="Times New Roman" w:hAnsi="Times New Roman" w:cs="Times New Roman"/>
          <w:spacing w:val="1"/>
          <w:w w:val="110"/>
          <w:sz w:val="20"/>
          <w:szCs w:val="20"/>
        </w:rPr>
        <w:t xml:space="preserve"> </w:t>
      </w:r>
      <w:r w:rsidRPr="007C60E9">
        <w:rPr>
          <w:rFonts w:ascii="Times New Roman" w:eastAsia="Times New Roman" w:hAnsi="Times New Roman" w:cs="Times New Roman"/>
          <w:w w:val="110"/>
          <w:sz w:val="20"/>
          <w:szCs w:val="20"/>
        </w:rPr>
        <w:t>5.2.4.2</w:t>
      </w:r>
      <w:r w:rsidRPr="007C60E9">
        <w:rPr>
          <w:rFonts w:ascii="Times New Roman" w:eastAsia="Times New Roman" w:hAnsi="Times New Roman" w:cs="Times New Roman"/>
          <w:spacing w:val="-12"/>
          <w:w w:val="110"/>
          <w:sz w:val="20"/>
          <w:szCs w:val="20"/>
        </w:rPr>
        <w:t xml:space="preserve"> </w:t>
      </w:r>
      <w:r w:rsidRPr="007C60E9">
        <w:rPr>
          <w:rFonts w:ascii="Times New Roman" w:eastAsia="Times New Roman" w:hAnsi="Times New Roman" w:cs="Times New Roman"/>
          <w:w w:val="110"/>
          <w:sz w:val="20"/>
          <w:szCs w:val="20"/>
        </w:rPr>
        <w:t>of</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the</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Student</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Code</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of</w:t>
      </w:r>
      <w:r w:rsidRPr="007C60E9">
        <w:rPr>
          <w:rFonts w:ascii="Times New Roman" w:eastAsia="Times New Roman" w:hAnsi="Times New Roman" w:cs="Times New Roman"/>
          <w:spacing w:val="-12"/>
          <w:w w:val="110"/>
          <w:sz w:val="20"/>
          <w:szCs w:val="20"/>
        </w:rPr>
        <w:t xml:space="preserve"> </w:t>
      </w:r>
      <w:r w:rsidRPr="007C60E9">
        <w:rPr>
          <w:rFonts w:ascii="Times New Roman" w:eastAsia="Times New Roman" w:hAnsi="Times New Roman" w:cs="Times New Roman"/>
          <w:w w:val="110"/>
          <w:sz w:val="20"/>
          <w:szCs w:val="20"/>
        </w:rPr>
        <w:t>Conduct</w:t>
      </w:r>
      <w:r w:rsidRPr="007C60E9">
        <w:rPr>
          <w:rFonts w:ascii="Times New Roman" w:eastAsia="Times New Roman" w:hAnsi="Times New Roman" w:cs="Times New Roman"/>
          <w:spacing w:val="-10"/>
          <w:w w:val="110"/>
          <w:sz w:val="20"/>
          <w:szCs w:val="20"/>
        </w:rPr>
        <w:t xml:space="preserve"> </w:t>
      </w:r>
      <w:r w:rsidRPr="007C60E9">
        <w:rPr>
          <w:rFonts w:ascii="Times New Roman" w:eastAsia="Times New Roman" w:hAnsi="Times New Roman" w:cs="Times New Roman"/>
          <w:w w:val="110"/>
          <w:sz w:val="20"/>
          <w:szCs w:val="20"/>
        </w:rPr>
        <w:t>if you have questions regarding</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 xml:space="preserve">excused and unexcused absences </w:t>
      </w:r>
      <w:r w:rsidRPr="007C60E9">
        <w:rPr>
          <w:rFonts w:ascii="Times New Roman" w:eastAsia="Times New Roman" w:hAnsi="Times New Roman" w:cs="Times New Roman"/>
          <w:w w:val="120"/>
          <w:sz w:val="20"/>
          <w:szCs w:val="20"/>
        </w:rPr>
        <w:t>&lt;</w:t>
      </w:r>
      <w:hyperlink r:id="rId9" w:history="1">
        <w:r w:rsidRPr="007C60E9">
          <w:rPr>
            <w:rFonts w:ascii="Times New Roman" w:eastAsia="Times New Roman" w:hAnsi="Times New Roman" w:cs="Times New Roman"/>
            <w:color w:val="0000FF" w:themeColor="hyperlink"/>
            <w:w w:val="120"/>
            <w:sz w:val="20"/>
            <w:szCs w:val="20"/>
            <w:u w:val="single"/>
          </w:rPr>
          <w:t>http://www.uky.edu/StudentAffairs/Code/part2.html&gt;.</w:t>
        </w:r>
      </w:hyperlink>
    </w:p>
    <w:p w:rsidR="007C60E9" w:rsidRPr="007C60E9" w:rsidRDefault="007C60E9" w:rsidP="007C60E9">
      <w:pPr>
        <w:widowControl w:val="0"/>
        <w:autoSpaceDE w:val="0"/>
        <w:autoSpaceDN w:val="0"/>
        <w:spacing w:before="10"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before="1" w:after="0" w:line="240" w:lineRule="auto"/>
        <w:ind w:left="100"/>
        <w:outlineLvl w:val="1"/>
        <w:rPr>
          <w:rFonts w:ascii="Georgia" w:eastAsia="Georgia" w:hAnsi="Georgia" w:cs="Georgia"/>
          <w:b/>
          <w:bCs/>
          <w:sz w:val="20"/>
          <w:szCs w:val="20"/>
        </w:rPr>
      </w:pPr>
      <w:r w:rsidRPr="007C60E9">
        <w:rPr>
          <w:rFonts w:ascii="Georgia" w:eastAsia="Georgia" w:hAnsi="Georgia" w:cs="Georgia"/>
          <w:b/>
          <w:bCs/>
          <w:sz w:val="20"/>
          <w:szCs w:val="20"/>
        </w:rPr>
        <w:t>Quizzes:</w:t>
      </w:r>
    </w:p>
    <w:p w:rsidR="007C60E9" w:rsidRPr="007C60E9" w:rsidRDefault="007C60E9" w:rsidP="007C60E9">
      <w:pPr>
        <w:widowControl w:val="0"/>
        <w:autoSpaceDE w:val="0"/>
        <w:autoSpaceDN w:val="0"/>
        <w:spacing w:before="8" w:after="0" w:line="249" w:lineRule="auto"/>
        <w:ind w:left="100" w:right="692" w:firstLine="298"/>
        <w:jc w:val="both"/>
        <w:rPr>
          <w:rFonts w:ascii="Times New Roman" w:eastAsia="Times New Roman" w:hAnsi="Times New Roman" w:cs="Times New Roman"/>
          <w:sz w:val="20"/>
          <w:szCs w:val="20"/>
        </w:rPr>
      </w:pPr>
      <w:r w:rsidRPr="007C60E9">
        <w:rPr>
          <w:rFonts w:ascii="Times New Roman" w:eastAsia="Times New Roman" w:hAnsi="Times New Roman" w:cs="Times New Roman"/>
          <w:w w:val="110"/>
          <w:sz w:val="20"/>
          <w:szCs w:val="20"/>
        </w:rPr>
        <w:t>Quizzes</w:t>
      </w:r>
      <w:r w:rsidRPr="007C60E9">
        <w:rPr>
          <w:rFonts w:ascii="Times New Roman" w:eastAsia="Times New Roman" w:hAnsi="Times New Roman" w:cs="Times New Roman"/>
          <w:spacing w:val="-14"/>
          <w:w w:val="110"/>
          <w:sz w:val="20"/>
          <w:szCs w:val="20"/>
        </w:rPr>
        <w:t xml:space="preserve"> </w:t>
      </w:r>
      <w:r w:rsidRPr="007C60E9">
        <w:rPr>
          <w:rFonts w:ascii="Times New Roman" w:eastAsia="Times New Roman" w:hAnsi="Times New Roman" w:cs="Times New Roman"/>
          <w:w w:val="110"/>
          <w:sz w:val="20"/>
          <w:szCs w:val="20"/>
        </w:rPr>
        <w:t>will</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spacing w:val="2"/>
          <w:w w:val="110"/>
          <w:sz w:val="20"/>
          <w:szCs w:val="20"/>
        </w:rPr>
        <w:t>be</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given</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on</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most</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Thursdays</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during</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recitations;</w:t>
      </w:r>
      <w:r w:rsidRPr="007C60E9">
        <w:rPr>
          <w:rFonts w:ascii="Times New Roman" w:eastAsia="Times New Roman" w:hAnsi="Times New Roman" w:cs="Times New Roman"/>
          <w:spacing w:val="-12"/>
          <w:w w:val="110"/>
          <w:sz w:val="20"/>
          <w:szCs w:val="20"/>
        </w:rPr>
        <w:t xml:space="preserve"> </w:t>
      </w:r>
      <w:r w:rsidRPr="007C60E9">
        <w:rPr>
          <w:rFonts w:ascii="Times New Roman" w:eastAsia="Times New Roman" w:hAnsi="Times New Roman" w:cs="Times New Roman"/>
          <w:w w:val="110"/>
          <w:sz w:val="20"/>
          <w:szCs w:val="20"/>
        </w:rPr>
        <w:t>please see</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the</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course</w:t>
      </w:r>
      <w:r w:rsidRPr="007C60E9">
        <w:rPr>
          <w:rFonts w:ascii="Times New Roman" w:eastAsia="Times New Roman" w:hAnsi="Times New Roman" w:cs="Times New Roman"/>
          <w:spacing w:val="-13"/>
          <w:w w:val="110"/>
          <w:sz w:val="20"/>
          <w:szCs w:val="20"/>
        </w:rPr>
        <w:t xml:space="preserve"> </w:t>
      </w:r>
      <w:r w:rsidRPr="007C60E9">
        <w:rPr>
          <w:rFonts w:ascii="Times New Roman" w:eastAsia="Times New Roman" w:hAnsi="Times New Roman" w:cs="Times New Roman"/>
          <w:w w:val="110"/>
          <w:sz w:val="20"/>
          <w:szCs w:val="20"/>
        </w:rPr>
        <w:t>calendar for the schedule. Calculators</w:t>
      </w:r>
      <w:r w:rsidRPr="007C60E9">
        <w:rPr>
          <w:rFonts w:ascii="Times New Roman" w:eastAsia="Times New Roman" w:hAnsi="Times New Roman" w:cs="Times New Roman"/>
          <w:spacing w:val="-12"/>
          <w:w w:val="110"/>
          <w:sz w:val="20"/>
          <w:szCs w:val="20"/>
        </w:rPr>
        <w:t xml:space="preserve"> </w:t>
      </w:r>
      <w:r w:rsidRPr="007C60E9">
        <w:rPr>
          <w:rFonts w:ascii="Times New Roman" w:eastAsia="Times New Roman" w:hAnsi="Times New Roman" w:cs="Times New Roman"/>
          <w:w w:val="110"/>
          <w:sz w:val="20"/>
          <w:szCs w:val="20"/>
        </w:rPr>
        <w:t>may not be used during quizzes.</w:t>
      </w:r>
      <w:r w:rsidRPr="007C60E9">
        <w:rPr>
          <w:rFonts w:ascii="Times New Roman" w:eastAsia="Times New Roman" w:hAnsi="Times New Roman" w:cs="Times New Roman"/>
          <w:spacing w:val="6"/>
          <w:w w:val="110"/>
          <w:sz w:val="20"/>
          <w:szCs w:val="20"/>
        </w:rPr>
        <w:t xml:space="preserve"> </w:t>
      </w:r>
      <w:r w:rsidRPr="007C60E9">
        <w:rPr>
          <w:rFonts w:ascii="Times New Roman" w:eastAsia="Times New Roman" w:hAnsi="Times New Roman" w:cs="Times New Roman"/>
          <w:w w:val="110"/>
          <w:sz w:val="20"/>
          <w:szCs w:val="20"/>
        </w:rPr>
        <w:t>Grades received on quizzes</w:t>
      </w:r>
      <w:r w:rsidRPr="007C60E9">
        <w:rPr>
          <w:rFonts w:ascii="Times New Roman" w:eastAsia="Times New Roman" w:hAnsi="Times New Roman" w:cs="Times New Roman"/>
          <w:spacing w:val="-12"/>
          <w:w w:val="110"/>
          <w:sz w:val="20"/>
          <w:szCs w:val="20"/>
        </w:rPr>
        <w:t xml:space="preserve"> </w:t>
      </w:r>
      <w:r w:rsidRPr="007C60E9">
        <w:rPr>
          <w:rFonts w:ascii="Times New Roman" w:eastAsia="Times New Roman" w:hAnsi="Times New Roman" w:cs="Times New Roman"/>
          <w:w w:val="110"/>
          <w:sz w:val="20"/>
          <w:szCs w:val="20"/>
        </w:rPr>
        <w:t>contribute</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to</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your</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overall</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course</w:t>
      </w:r>
      <w:r w:rsidRPr="007C60E9">
        <w:rPr>
          <w:rFonts w:ascii="Times New Roman" w:eastAsia="Times New Roman" w:hAnsi="Times New Roman" w:cs="Times New Roman"/>
          <w:spacing w:val="-12"/>
          <w:w w:val="110"/>
          <w:sz w:val="20"/>
          <w:szCs w:val="20"/>
        </w:rPr>
        <w:t xml:space="preserve"> </w:t>
      </w:r>
      <w:r w:rsidRPr="007C60E9">
        <w:rPr>
          <w:rFonts w:ascii="Times New Roman" w:eastAsia="Times New Roman" w:hAnsi="Times New Roman" w:cs="Times New Roman"/>
          <w:w w:val="110"/>
          <w:sz w:val="20"/>
          <w:szCs w:val="20"/>
        </w:rPr>
        <w:t>grade</w:t>
      </w:r>
      <w:r w:rsidRPr="007C60E9">
        <w:rPr>
          <w:rFonts w:ascii="Times New Roman" w:eastAsia="Times New Roman" w:hAnsi="Times New Roman" w:cs="Times New Roman"/>
          <w:spacing w:val="-11"/>
          <w:w w:val="110"/>
          <w:sz w:val="20"/>
          <w:szCs w:val="20"/>
        </w:rPr>
        <w:t xml:space="preserve"> </w:t>
      </w:r>
      <w:r w:rsidRPr="007C60E9">
        <w:rPr>
          <w:rFonts w:ascii="Times New Roman" w:eastAsia="Times New Roman" w:hAnsi="Times New Roman" w:cs="Times New Roman"/>
          <w:w w:val="110"/>
          <w:sz w:val="20"/>
          <w:szCs w:val="20"/>
        </w:rPr>
        <w:t>as described in the grading section of the course</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Web site.</w:t>
      </w:r>
    </w:p>
    <w:p w:rsidR="007C60E9" w:rsidRPr="007C60E9" w:rsidRDefault="007C60E9" w:rsidP="007C60E9">
      <w:pPr>
        <w:widowControl w:val="0"/>
        <w:autoSpaceDE w:val="0"/>
        <w:autoSpaceDN w:val="0"/>
        <w:spacing w:before="1"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after="0" w:line="240" w:lineRule="auto"/>
        <w:ind w:left="100"/>
        <w:outlineLvl w:val="1"/>
        <w:rPr>
          <w:rFonts w:ascii="Georgia" w:eastAsia="Georgia" w:hAnsi="Georgia" w:cs="Georgia"/>
          <w:b/>
          <w:bCs/>
          <w:sz w:val="20"/>
          <w:szCs w:val="20"/>
        </w:rPr>
      </w:pPr>
      <w:r w:rsidRPr="007C60E9">
        <w:rPr>
          <w:rFonts w:ascii="Georgia" w:eastAsia="Georgia" w:hAnsi="Georgia" w:cs="Georgia"/>
          <w:b/>
          <w:bCs/>
          <w:sz w:val="20"/>
          <w:szCs w:val="20"/>
        </w:rPr>
        <w:t>Classroom Etiquette:</w:t>
      </w:r>
    </w:p>
    <w:p w:rsidR="007C60E9" w:rsidRPr="007C60E9" w:rsidRDefault="007C60E9" w:rsidP="007C60E9">
      <w:pPr>
        <w:widowControl w:val="0"/>
        <w:autoSpaceDE w:val="0"/>
        <w:autoSpaceDN w:val="0"/>
        <w:spacing w:before="8" w:after="0" w:line="249" w:lineRule="auto"/>
        <w:ind w:left="100" w:right="692" w:firstLine="298"/>
        <w:jc w:val="both"/>
        <w:rPr>
          <w:rFonts w:ascii="Times New Roman" w:eastAsia="Times New Roman" w:hAnsi="Times New Roman" w:cs="Times New Roman"/>
          <w:sz w:val="20"/>
          <w:szCs w:val="20"/>
        </w:rPr>
      </w:pPr>
      <w:r w:rsidRPr="007C60E9">
        <w:rPr>
          <w:rFonts w:ascii="Times New Roman" w:eastAsia="Times New Roman" w:hAnsi="Times New Roman" w:cs="Times New Roman"/>
          <w:spacing w:val="-6"/>
          <w:w w:val="105"/>
          <w:sz w:val="20"/>
          <w:szCs w:val="20"/>
        </w:rPr>
        <w:t xml:space="preserve">You </w:t>
      </w:r>
      <w:r w:rsidRPr="007C60E9">
        <w:rPr>
          <w:rFonts w:ascii="Times New Roman" w:eastAsia="Times New Roman" w:hAnsi="Times New Roman" w:cs="Times New Roman"/>
          <w:w w:val="105"/>
          <w:sz w:val="20"/>
          <w:szCs w:val="20"/>
        </w:rPr>
        <w:t>are expected to show respect toward yourself, your classmates, and the instructor. Consequently, cell phones should not be used for any reason during class. (If you must use your cell phone for some extenuating circumstance, please quietly step outside to do so.) Other devices, such as laptops and calculators, should be used appropriately and only with the permission of the instructor.</w:t>
      </w:r>
    </w:p>
    <w:p w:rsidR="007C60E9" w:rsidRPr="007C60E9" w:rsidRDefault="007C60E9" w:rsidP="007C60E9">
      <w:pPr>
        <w:widowControl w:val="0"/>
        <w:autoSpaceDE w:val="0"/>
        <w:autoSpaceDN w:val="0"/>
        <w:spacing w:before="1"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after="0" w:line="240" w:lineRule="auto"/>
        <w:ind w:left="100"/>
        <w:outlineLvl w:val="1"/>
        <w:rPr>
          <w:rFonts w:ascii="Georgia" w:eastAsia="Georgia" w:hAnsi="Georgia" w:cs="Georgia"/>
          <w:b/>
          <w:bCs/>
          <w:sz w:val="20"/>
          <w:szCs w:val="20"/>
        </w:rPr>
      </w:pPr>
      <w:r w:rsidRPr="007C60E9">
        <w:rPr>
          <w:rFonts w:ascii="Georgia" w:eastAsia="Georgia" w:hAnsi="Georgia" w:cs="Georgia"/>
          <w:b/>
          <w:bCs/>
          <w:sz w:val="20"/>
          <w:szCs w:val="20"/>
        </w:rPr>
        <w:t>Homework and E-mails:</w:t>
      </w:r>
    </w:p>
    <w:p w:rsidR="007C60E9" w:rsidRPr="007C60E9" w:rsidRDefault="007C60E9" w:rsidP="007C60E9">
      <w:pPr>
        <w:widowControl w:val="0"/>
        <w:autoSpaceDE w:val="0"/>
        <w:autoSpaceDN w:val="0"/>
        <w:spacing w:before="8" w:after="0" w:line="240" w:lineRule="auto"/>
        <w:ind w:left="398"/>
        <w:rPr>
          <w:rFonts w:ascii="Times New Roman" w:eastAsia="Times New Roman" w:hAnsi="Times New Roman" w:cs="Times New Roman"/>
          <w:sz w:val="20"/>
          <w:szCs w:val="20"/>
        </w:rPr>
      </w:pPr>
      <w:r w:rsidRPr="007C60E9">
        <w:rPr>
          <w:rFonts w:ascii="Times New Roman" w:eastAsia="Times New Roman" w:hAnsi="Times New Roman" w:cs="Times New Roman"/>
          <w:w w:val="105"/>
          <w:sz w:val="20"/>
          <w:szCs w:val="20"/>
        </w:rPr>
        <w:t xml:space="preserve">Homework is assigned via </w:t>
      </w:r>
      <w:proofErr w:type="spellStart"/>
      <w:r w:rsidRPr="007C60E9">
        <w:rPr>
          <w:rFonts w:ascii="Times New Roman" w:eastAsia="Times New Roman" w:hAnsi="Times New Roman" w:cs="Times New Roman"/>
          <w:w w:val="105"/>
          <w:sz w:val="20"/>
          <w:szCs w:val="20"/>
        </w:rPr>
        <w:t>WeBWorK</w:t>
      </w:r>
      <w:proofErr w:type="spellEnd"/>
      <w:r w:rsidRPr="007C60E9">
        <w:rPr>
          <w:rFonts w:ascii="Times New Roman" w:eastAsia="Times New Roman" w:hAnsi="Times New Roman" w:cs="Times New Roman"/>
          <w:w w:val="105"/>
          <w:sz w:val="20"/>
          <w:szCs w:val="20"/>
        </w:rPr>
        <w:t>, with the schedule furnished to you in MA113.</w:t>
      </w:r>
    </w:p>
    <w:p w:rsidR="007C60E9" w:rsidRPr="007C60E9" w:rsidRDefault="007C60E9" w:rsidP="007C60E9">
      <w:pPr>
        <w:widowControl w:val="0"/>
        <w:autoSpaceDE w:val="0"/>
        <w:autoSpaceDN w:val="0"/>
        <w:spacing w:before="8" w:after="0" w:line="240" w:lineRule="auto"/>
        <w:rPr>
          <w:rFonts w:ascii="Times New Roman" w:eastAsia="Times New Roman" w:hAnsi="Times New Roman" w:cs="Times New Roman"/>
          <w:sz w:val="20"/>
          <w:szCs w:val="20"/>
        </w:rPr>
      </w:pPr>
      <w:r w:rsidRPr="007C60E9">
        <w:rPr>
          <w:rFonts w:ascii="Times New Roman" w:eastAsia="Times New Roman" w:hAnsi="Times New Roman" w:cs="Times New Roman"/>
          <w:w w:val="110"/>
          <w:sz w:val="20"/>
          <w:szCs w:val="20"/>
        </w:rPr>
        <w:t xml:space="preserve">There is a link, provided by </w:t>
      </w:r>
      <w:proofErr w:type="spellStart"/>
      <w:r w:rsidRPr="007C60E9">
        <w:rPr>
          <w:rFonts w:ascii="Times New Roman" w:eastAsia="Times New Roman" w:hAnsi="Times New Roman" w:cs="Times New Roman"/>
          <w:w w:val="110"/>
          <w:sz w:val="20"/>
          <w:szCs w:val="20"/>
        </w:rPr>
        <w:t>WeBWorK</w:t>
      </w:r>
      <w:proofErr w:type="spellEnd"/>
      <w:r w:rsidRPr="007C60E9">
        <w:rPr>
          <w:rFonts w:ascii="Times New Roman" w:eastAsia="Times New Roman" w:hAnsi="Times New Roman" w:cs="Times New Roman"/>
          <w:w w:val="110"/>
          <w:sz w:val="20"/>
          <w:szCs w:val="20"/>
        </w:rPr>
        <w:t>, which you can use to contact me via e-mail if you need assistance with homework. Please do not abuse this link! It is meant for you to use as occasionally as possible and only after you have made a serious attempt and sought help from other sources. I aim to respond to e-mails in a timely fashion during daytime on weekdays, but it is highly unlikely that I will reply on weekends or past 5:00 p.m. on weekdays. If all else fails, come see me during my office hours.</w:t>
      </w:r>
    </w:p>
    <w:p w:rsidR="007C60E9" w:rsidRPr="007C60E9" w:rsidRDefault="007C60E9" w:rsidP="007C60E9">
      <w:pPr>
        <w:widowControl w:val="0"/>
        <w:autoSpaceDE w:val="0"/>
        <w:autoSpaceDN w:val="0"/>
        <w:spacing w:before="1"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after="0" w:line="240" w:lineRule="auto"/>
        <w:ind w:left="100"/>
        <w:outlineLvl w:val="1"/>
        <w:rPr>
          <w:rFonts w:ascii="Georgia" w:eastAsia="Georgia" w:hAnsi="Georgia" w:cs="Georgia"/>
          <w:b/>
          <w:bCs/>
          <w:sz w:val="20"/>
          <w:szCs w:val="20"/>
        </w:rPr>
      </w:pPr>
      <w:r w:rsidRPr="007C60E9">
        <w:rPr>
          <w:rFonts w:ascii="Georgia" w:eastAsia="Georgia" w:hAnsi="Georgia" w:cs="Georgia"/>
          <w:b/>
          <w:bCs/>
          <w:sz w:val="20"/>
          <w:szCs w:val="20"/>
        </w:rPr>
        <w:t>Academic Accommodations:</w:t>
      </w:r>
    </w:p>
    <w:p w:rsidR="007C60E9" w:rsidRPr="007C60E9" w:rsidRDefault="007C60E9" w:rsidP="007C60E9">
      <w:pPr>
        <w:widowControl w:val="0"/>
        <w:autoSpaceDE w:val="0"/>
        <w:autoSpaceDN w:val="0"/>
        <w:spacing w:before="8" w:after="0" w:line="249" w:lineRule="auto"/>
        <w:ind w:left="100" w:right="691"/>
        <w:jc w:val="both"/>
        <w:rPr>
          <w:rFonts w:ascii="Times New Roman" w:eastAsia="Times New Roman" w:hAnsi="Times New Roman" w:cs="Times New Roman"/>
          <w:sz w:val="20"/>
          <w:szCs w:val="20"/>
        </w:rPr>
      </w:pPr>
      <w:r w:rsidRPr="007C60E9">
        <w:rPr>
          <w:rFonts w:ascii="Times New Roman" w:eastAsia="Times New Roman" w:hAnsi="Times New Roman" w:cs="Times New Roman"/>
          <w:w w:val="105"/>
          <w:sz w:val="20"/>
          <w:szCs w:val="20"/>
        </w:rPr>
        <w:t xml:space="preserve">If you </w:t>
      </w:r>
      <w:r w:rsidRPr="007C60E9">
        <w:rPr>
          <w:rFonts w:ascii="Times New Roman" w:eastAsia="Times New Roman" w:hAnsi="Times New Roman" w:cs="Times New Roman"/>
          <w:spacing w:val="-3"/>
          <w:w w:val="105"/>
          <w:sz w:val="20"/>
          <w:szCs w:val="20"/>
        </w:rPr>
        <w:t xml:space="preserve">have </w:t>
      </w:r>
      <w:r w:rsidRPr="007C60E9">
        <w:rPr>
          <w:rFonts w:ascii="Times New Roman" w:eastAsia="Times New Roman" w:hAnsi="Times New Roman" w:cs="Times New Roman"/>
          <w:w w:val="105"/>
          <w:sz w:val="20"/>
          <w:szCs w:val="20"/>
        </w:rPr>
        <w:t>a documented disability that requires any academic accommodations, please notify me as soon as possible. In order to receive accommodations in this course, you must provide me with a Letter of Accommodation from the Disability Resource Center (725 Rose Street, Multidisciplinary Science Building, Suite</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407,</w:t>
      </w:r>
      <w:r w:rsidRPr="007C60E9">
        <w:rPr>
          <w:rFonts w:ascii="Times New Roman" w:eastAsia="Times New Roman" w:hAnsi="Times New Roman" w:cs="Times New Roman"/>
          <w:spacing w:val="-3"/>
          <w:w w:val="105"/>
          <w:sz w:val="20"/>
          <w:szCs w:val="20"/>
        </w:rPr>
        <w:t xml:space="preserve"> </w:t>
      </w:r>
      <w:r w:rsidRPr="007C60E9">
        <w:rPr>
          <w:rFonts w:ascii="Times New Roman" w:eastAsia="Times New Roman" w:hAnsi="Times New Roman" w:cs="Times New Roman"/>
          <w:w w:val="105"/>
          <w:sz w:val="20"/>
          <w:szCs w:val="20"/>
        </w:rPr>
        <w:t>859-</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257-2754,</w:t>
      </w:r>
      <w:r w:rsidRPr="007C60E9">
        <w:rPr>
          <w:rFonts w:ascii="Times New Roman" w:eastAsia="Times New Roman" w:hAnsi="Times New Roman" w:cs="Times New Roman"/>
          <w:spacing w:val="-3"/>
          <w:w w:val="105"/>
          <w:sz w:val="20"/>
          <w:szCs w:val="20"/>
        </w:rPr>
        <w:t xml:space="preserve"> </w:t>
      </w:r>
      <w:r w:rsidRPr="007C60E9">
        <w:rPr>
          <w:rFonts w:ascii="Times New Roman" w:eastAsia="Times New Roman" w:hAnsi="Times New Roman" w:cs="Times New Roman"/>
          <w:w w:val="105"/>
          <w:sz w:val="20"/>
          <w:szCs w:val="20"/>
        </w:rPr>
        <w:t>lbstew2@email.uky.edu)</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for</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coordination</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of</w:t>
      </w:r>
      <w:r w:rsidRPr="007C60E9">
        <w:rPr>
          <w:rFonts w:ascii="Times New Roman" w:eastAsia="Times New Roman" w:hAnsi="Times New Roman" w:cs="Times New Roman"/>
          <w:spacing w:val="-4"/>
          <w:w w:val="105"/>
          <w:sz w:val="20"/>
          <w:szCs w:val="20"/>
        </w:rPr>
        <w:t xml:space="preserve"> </w:t>
      </w:r>
      <w:r w:rsidRPr="007C60E9">
        <w:rPr>
          <w:rFonts w:ascii="Times New Roman" w:eastAsia="Times New Roman" w:hAnsi="Times New Roman" w:cs="Times New Roman"/>
          <w:w w:val="105"/>
          <w:sz w:val="20"/>
          <w:szCs w:val="20"/>
        </w:rPr>
        <w:t>campus</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disability</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services</w:t>
      </w:r>
      <w:r w:rsidRPr="007C60E9">
        <w:rPr>
          <w:rFonts w:ascii="Times New Roman" w:eastAsia="Times New Roman" w:hAnsi="Times New Roman" w:cs="Times New Roman"/>
          <w:spacing w:val="-5"/>
          <w:w w:val="105"/>
          <w:sz w:val="20"/>
          <w:szCs w:val="20"/>
        </w:rPr>
        <w:t xml:space="preserve"> </w:t>
      </w:r>
      <w:r w:rsidRPr="007C60E9">
        <w:rPr>
          <w:rFonts w:ascii="Times New Roman" w:eastAsia="Times New Roman" w:hAnsi="Times New Roman" w:cs="Times New Roman"/>
          <w:w w:val="105"/>
          <w:sz w:val="20"/>
          <w:szCs w:val="20"/>
        </w:rPr>
        <w:t>available to students with</w:t>
      </w:r>
      <w:r w:rsidRPr="007C60E9">
        <w:rPr>
          <w:rFonts w:ascii="Times New Roman" w:eastAsia="Times New Roman" w:hAnsi="Times New Roman" w:cs="Times New Roman"/>
          <w:spacing w:val="42"/>
          <w:w w:val="105"/>
          <w:sz w:val="20"/>
          <w:szCs w:val="20"/>
        </w:rPr>
        <w:t xml:space="preserve"> </w:t>
      </w:r>
      <w:r w:rsidRPr="007C60E9">
        <w:rPr>
          <w:rFonts w:ascii="Times New Roman" w:eastAsia="Times New Roman" w:hAnsi="Times New Roman" w:cs="Times New Roman"/>
          <w:w w:val="105"/>
          <w:sz w:val="20"/>
          <w:szCs w:val="20"/>
        </w:rPr>
        <w:t>disabilities.</w:t>
      </w:r>
    </w:p>
    <w:p w:rsidR="007C60E9" w:rsidRPr="007C60E9" w:rsidRDefault="007C60E9" w:rsidP="007C60E9">
      <w:pPr>
        <w:widowControl w:val="0"/>
        <w:autoSpaceDE w:val="0"/>
        <w:autoSpaceDN w:val="0"/>
        <w:spacing w:before="1"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after="0" w:line="240" w:lineRule="auto"/>
        <w:ind w:left="100"/>
        <w:outlineLvl w:val="1"/>
        <w:rPr>
          <w:rFonts w:ascii="Georgia" w:eastAsia="Georgia" w:hAnsi="Georgia" w:cs="Georgia"/>
          <w:b/>
          <w:bCs/>
          <w:sz w:val="20"/>
          <w:szCs w:val="20"/>
        </w:rPr>
      </w:pPr>
      <w:r w:rsidRPr="007C60E9">
        <w:rPr>
          <w:rFonts w:ascii="Georgia" w:eastAsia="Georgia" w:hAnsi="Georgia" w:cs="Georgia"/>
          <w:b/>
          <w:bCs/>
          <w:sz w:val="20"/>
          <w:szCs w:val="20"/>
        </w:rPr>
        <w:t>Non-Discrimination Policy</w:t>
      </w:r>
    </w:p>
    <w:p w:rsidR="007C60E9" w:rsidRPr="007C60E9" w:rsidRDefault="007C60E9" w:rsidP="007C60E9">
      <w:pPr>
        <w:widowControl w:val="0"/>
        <w:autoSpaceDE w:val="0"/>
        <w:autoSpaceDN w:val="0"/>
        <w:spacing w:before="8" w:after="0" w:line="249" w:lineRule="auto"/>
        <w:ind w:left="100" w:right="693" w:firstLine="298"/>
        <w:jc w:val="both"/>
        <w:rPr>
          <w:rFonts w:ascii="Times New Roman" w:eastAsia="Times New Roman" w:hAnsi="Times New Roman" w:cs="Times New Roman"/>
          <w:sz w:val="20"/>
          <w:szCs w:val="20"/>
        </w:rPr>
      </w:pPr>
      <w:r w:rsidRPr="007C60E9">
        <w:rPr>
          <w:rFonts w:ascii="Times New Roman" w:eastAsia="Times New Roman" w:hAnsi="Times New Roman" w:cs="Times New Roman"/>
          <w:w w:val="105"/>
          <w:sz w:val="20"/>
          <w:szCs w:val="20"/>
        </w:rPr>
        <w:t xml:space="preserve">University of Kentucky faculty members are committed to supporting students and upholding the University’s nondiscrimination policy.  Discrimination is prohibited </w:t>
      </w:r>
      <w:proofErr w:type="gramStart"/>
      <w:r w:rsidRPr="007C60E9">
        <w:rPr>
          <w:rFonts w:ascii="Times New Roman" w:eastAsia="Times New Roman" w:hAnsi="Times New Roman" w:cs="Times New Roman"/>
          <w:w w:val="105"/>
          <w:sz w:val="20"/>
          <w:szCs w:val="20"/>
        </w:rPr>
        <w:t>here  at</w:t>
      </w:r>
      <w:proofErr w:type="gramEnd"/>
      <w:r w:rsidRPr="007C60E9">
        <w:rPr>
          <w:rFonts w:ascii="Times New Roman" w:eastAsia="Times New Roman" w:hAnsi="Times New Roman" w:cs="Times New Roman"/>
          <w:w w:val="105"/>
          <w:sz w:val="20"/>
          <w:szCs w:val="20"/>
        </w:rPr>
        <w:t xml:space="preserve"> UK. If you witness or experience an act of discrimination </w:t>
      </w:r>
      <w:r w:rsidRPr="007C60E9">
        <w:rPr>
          <w:rFonts w:ascii="Times New Roman" w:eastAsia="Times New Roman" w:hAnsi="Times New Roman" w:cs="Times New Roman"/>
          <w:spacing w:val="-3"/>
          <w:w w:val="105"/>
          <w:sz w:val="20"/>
          <w:szCs w:val="20"/>
        </w:rPr>
        <w:t xml:space="preserve">we </w:t>
      </w:r>
      <w:r w:rsidRPr="007C60E9">
        <w:rPr>
          <w:rFonts w:ascii="Times New Roman" w:eastAsia="Times New Roman" w:hAnsi="Times New Roman" w:cs="Times New Roman"/>
          <w:w w:val="105"/>
          <w:sz w:val="20"/>
          <w:szCs w:val="20"/>
        </w:rPr>
        <w:t xml:space="preserve">encourage you to report it to the Institutional Equity &amp; Equal Opportunity (IEEO) Office, 13 Main Building, </w:t>
      </w:r>
      <w:proofErr w:type="gramStart"/>
      <w:r w:rsidRPr="007C60E9">
        <w:rPr>
          <w:rFonts w:ascii="Times New Roman" w:eastAsia="Times New Roman" w:hAnsi="Times New Roman" w:cs="Times New Roman"/>
          <w:w w:val="105"/>
          <w:sz w:val="20"/>
          <w:szCs w:val="20"/>
        </w:rPr>
        <w:t>(</w:t>
      </w:r>
      <w:proofErr w:type="gramEnd"/>
      <w:r w:rsidRPr="007C60E9">
        <w:rPr>
          <w:rFonts w:ascii="Times New Roman" w:eastAsia="Times New Roman" w:hAnsi="Times New Roman" w:cs="Times New Roman"/>
          <w:w w:val="105"/>
          <w:sz w:val="20"/>
          <w:szCs w:val="20"/>
        </w:rPr>
        <w:t>859)</w:t>
      </w:r>
      <w:r w:rsidRPr="007C60E9">
        <w:rPr>
          <w:rFonts w:ascii="Times New Roman" w:eastAsia="Times New Roman" w:hAnsi="Times New Roman" w:cs="Times New Roman"/>
          <w:spacing w:val="10"/>
          <w:w w:val="105"/>
          <w:sz w:val="20"/>
          <w:szCs w:val="20"/>
        </w:rPr>
        <w:t xml:space="preserve"> </w:t>
      </w:r>
      <w:r w:rsidRPr="007C60E9">
        <w:rPr>
          <w:rFonts w:ascii="Times New Roman" w:eastAsia="Times New Roman" w:hAnsi="Times New Roman" w:cs="Times New Roman"/>
          <w:w w:val="105"/>
          <w:sz w:val="20"/>
          <w:szCs w:val="20"/>
        </w:rPr>
        <w:t>257-8927.</w:t>
      </w:r>
    </w:p>
    <w:p w:rsidR="007C60E9" w:rsidRPr="007C60E9" w:rsidRDefault="007C60E9" w:rsidP="007C60E9">
      <w:pPr>
        <w:widowControl w:val="0"/>
        <w:autoSpaceDE w:val="0"/>
        <w:autoSpaceDN w:val="0"/>
        <w:spacing w:before="1" w:after="0" w:line="240" w:lineRule="auto"/>
        <w:rPr>
          <w:rFonts w:ascii="Times New Roman" w:eastAsia="Times New Roman" w:hAnsi="Times New Roman" w:cs="Times New Roman"/>
          <w:sz w:val="21"/>
          <w:szCs w:val="20"/>
        </w:rPr>
      </w:pPr>
    </w:p>
    <w:p w:rsidR="007C60E9" w:rsidRPr="007C60E9" w:rsidRDefault="007C60E9" w:rsidP="007C60E9">
      <w:pPr>
        <w:widowControl w:val="0"/>
        <w:autoSpaceDE w:val="0"/>
        <w:autoSpaceDN w:val="0"/>
        <w:spacing w:after="0" w:line="240" w:lineRule="auto"/>
        <w:ind w:left="100"/>
        <w:outlineLvl w:val="1"/>
        <w:rPr>
          <w:rFonts w:ascii="Georgia" w:eastAsia="Georgia" w:hAnsi="Georgia" w:cs="Georgia"/>
          <w:b/>
          <w:bCs/>
          <w:sz w:val="20"/>
          <w:szCs w:val="20"/>
        </w:rPr>
      </w:pPr>
      <w:r w:rsidRPr="007C60E9">
        <w:rPr>
          <w:rFonts w:ascii="Georgia" w:eastAsia="Georgia" w:hAnsi="Georgia" w:cs="Georgia"/>
          <w:b/>
          <w:bCs/>
          <w:sz w:val="20"/>
          <w:szCs w:val="20"/>
        </w:rPr>
        <w:t>Acts of Sex- and Gender-Based Discrimination or Interpersonal Violence:</w:t>
      </w:r>
    </w:p>
    <w:p w:rsidR="007C60E9" w:rsidRPr="007C60E9" w:rsidRDefault="007C60E9" w:rsidP="007C60E9">
      <w:pPr>
        <w:widowControl w:val="0"/>
        <w:autoSpaceDE w:val="0"/>
        <w:autoSpaceDN w:val="0"/>
        <w:spacing w:before="9" w:after="0" w:line="249" w:lineRule="auto"/>
        <w:ind w:left="100" w:right="692" w:firstLine="597"/>
        <w:jc w:val="both"/>
        <w:rPr>
          <w:rFonts w:ascii="Times New Roman" w:eastAsia="Times New Roman" w:hAnsi="Times New Roman" w:cs="Times New Roman"/>
          <w:sz w:val="20"/>
          <w:szCs w:val="20"/>
        </w:rPr>
      </w:pPr>
      <w:r w:rsidRPr="007C60E9">
        <w:rPr>
          <w:rFonts w:ascii="Times New Roman" w:eastAsia="Times New Roman" w:hAnsi="Times New Roman" w:cs="Times New Roman"/>
          <w:w w:val="110"/>
          <w:sz w:val="20"/>
          <w:szCs w:val="20"/>
        </w:rPr>
        <w:t>If</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you witness or</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experience</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an</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act</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of</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sex-</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or</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gender-based</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discrimination</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or</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interpersonal</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w w:val="110"/>
          <w:sz w:val="20"/>
          <w:szCs w:val="20"/>
        </w:rPr>
        <w:t>violence,</w:t>
      </w:r>
      <w:r w:rsidRPr="007C60E9">
        <w:rPr>
          <w:rFonts w:ascii="Times New Roman" w:eastAsia="Times New Roman" w:hAnsi="Times New Roman" w:cs="Times New Roman"/>
          <w:spacing w:val="-16"/>
          <w:w w:val="110"/>
          <w:sz w:val="20"/>
          <w:szCs w:val="20"/>
        </w:rPr>
        <w:t xml:space="preserve"> </w:t>
      </w:r>
      <w:r w:rsidRPr="007C60E9">
        <w:rPr>
          <w:rFonts w:ascii="Times New Roman" w:eastAsia="Times New Roman" w:hAnsi="Times New Roman" w:cs="Times New Roman"/>
          <w:spacing w:val="-3"/>
          <w:w w:val="110"/>
          <w:sz w:val="20"/>
          <w:szCs w:val="20"/>
        </w:rPr>
        <w:t xml:space="preserve">we </w:t>
      </w:r>
      <w:r w:rsidRPr="007C60E9">
        <w:rPr>
          <w:rFonts w:ascii="Times New Roman" w:eastAsia="Times New Roman" w:hAnsi="Times New Roman" w:cs="Times New Roman"/>
          <w:w w:val="110"/>
          <w:sz w:val="20"/>
          <w:szCs w:val="20"/>
        </w:rPr>
        <w:t>encourage</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you</w:t>
      </w:r>
      <w:r w:rsidRPr="007C60E9">
        <w:rPr>
          <w:rFonts w:ascii="Times New Roman" w:eastAsia="Times New Roman" w:hAnsi="Times New Roman" w:cs="Times New Roman"/>
          <w:spacing w:val="-8"/>
          <w:w w:val="110"/>
          <w:sz w:val="20"/>
          <w:szCs w:val="20"/>
        </w:rPr>
        <w:t xml:space="preserve"> </w:t>
      </w:r>
      <w:r w:rsidRPr="007C60E9">
        <w:rPr>
          <w:rFonts w:ascii="Times New Roman" w:eastAsia="Times New Roman" w:hAnsi="Times New Roman" w:cs="Times New Roman"/>
          <w:w w:val="110"/>
          <w:sz w:val="20"/>
          <w:szCs w:val="20"/>
        </w:rPr>
        <w:t>to</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report</w:t>
      </w:r>
      <w:r w:rsidRPr="007C60E9">
        <w:rPr>
          <w:rFonts w:ascii="Times New Roman" w:eastAsia="Times New Roman" w:hAnsi="Times New Roman" w:cs="Times New Roman"/>
          <w:spacing w:val="-8"/>
          <w:w w:val="110"/>
          <w:sz w:val="20"/>
          <w:szCs w:val="20"/>
        </w:rPr>
        <w:t xml:space="preserve"> </w:t>
      </w:r>
      <w:r w:rsidRPr="007C60E9">
        <w:rPr>
          <w:rFonts w:ascii="Times New Roman" w:eastAsia="Times New Roman" w:hAnsi="Times New Roman" w:cs="Times New Roman"/>
          <w:w w:val="110"/>
          <w:sz w:val="20"/>
          <w:szCs w:val="20"/>
        </w:rPr>
        <w:t>it.</w:t>
      </w:r>
      <w:r w:rsidRPr="007C60E9">
        <w:rPr>
          <w:rFonts w:ascii="Times New Roman" w:eastAsia="Times New Roman" w:hAnsi="Times New Roman" w:cs="Times New Roman"/>
          <w:spacing w:val="24"/>
          <w:w w:val="110"/>
          <w:sz w:val="20"/>
          <w:szCs w:val="20"/>
        </w:rPr>
        <w:t xml:space="preserve"> </w:t>
      </w:r>
      <w:r w:rsidRPr="007C60E9">
        <w:rPr>
          <w:rFonts w:ascii="Times New Roman" w:eastAsia="Times New Roman" w:hAnsi="Times New Roman" w:cs="Times New Roman"/>
          <w:w w:val="110"/>
          <w:sz w:val="20"/>
          <w:szCs w:val="20"/>
        </w:rPr>
        <w:t>While</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you</w:t>
      </w:r>
      <w:r w:rsidRPr="007C60E9">
        <w:rPr>
          <w:rFonts w:ascii="Times New Roman" w:eastAsia="Times New Roman" w:hAnsi="Times New Roman" w:cs="Times New Roman"/>
          <w:spacing w:val="-8"/>
          <w:w w:val="110"/>
          <w:sz w:val="20"/>
          <w:szCs w:val="20"/>
        </w:rPr>
        <w:t xml:space="preserve"> </w:t>
      </w:r>
      <w:r w:rsidRPr="007C60E9">
        <w:rPr>
          <w:rFonts w:ascii="Times New Roman" w:eastAsia="Times New Roman" w:hAnsi="Times New Roman" w:cs="Times New Roman"/>
          <w:w w:val="110"/>
          <w:sz w:val="20"/>
          <w:szCs w:val="20"/>
        </w:rPr>
        <w:t>may</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speak with</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a</w:t>
      </w:r>
      <w:r w:rsidRPr="007C60E9">
        <w:rPr>
          <w:rFonts w:ascii="Times New Roman" w:eastAsia="Times New Roman" w:hAnsi="Times New Roman" w:cs="Times New Roman"/>
          <w:spacing w:val="-8"/>
          <w:w w:val="110"/>
          <w:sz w:val="20"/>
          <w:szCs w:val="20"/>
        </w:rPr>
        <w:t xml:space="preserve"> </w:t>
      </w:r>
      <w:r w:rsidRPr="007C60E9">
        <w:rPr>
          <w:rFonts w:ascii="Times New Roman" w:eastAsia="Times New Roman" w:hAnsi="Times New Roman" w:cs="Times New Roman"/>
          <w:w w:val="110"/>
          <w:sz w:val="20"/>
          <w:szCs w:val="20"/>
        </w:rPr>
        <w:t>faculty</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member</w:t>
      </w:r>
      <w:r w:rsidRPr="007C60E9">
        <w:rPr>
          <w:rFonts w:ascii="Times New Roman" w:eastAsia="Times New Roman" w:hAnsi="Times New Roman" w:cs="Times New Roman"/>
          <w:spacing w:val="-8"/>
          <w:w w:val="110"/>
          <w:sz w:val="20"/>
          <w:szCs w:val="20"/>
        </w:rPr>
        <w:t xml:space="preserve"> </w:t>
      </w:r>
      <w:r w:rsidRPr="007C60E9">
        <w:rPr>
          <w:rFonts w:ascii="Times New Roman" w:eastAsia="Times New Roman" w:hAnsi="Times New Roman" w:cs="Times New Roman"/>
          <w:w w:val="110"/>
          <w:sz w:val="20"/>
          <w:szCs w:val="20"/>
        </w:rPr>
        <w:t>or</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TA/RA/GA,</w:t>
      </w:r>
      <w:r w:rsidRPr="007C60E9">
        <w:rPr>
          <w:rFonts w:ascii="Times New Roman" w:eastAsia="Times New Roman" w:hAnsi="Times New Roman" w:cs="Times New Roman"/>
          <w:spacing w:val="-8"/>
          <w:w w:val="110"/>
          <w:sz w:val="20"/>
          <w:szCs w:val="20"/>
        </w:rPr>
        <w:t xml:space="preserve"> please </w:t>
      </w:r>
      <w:r w:rsidRPr="007C60E9">
        <w:rPr>
          <w:rFonts w:ascii="Times New Roman" w:eastAsia="Times New Roman" w:hAnsi="Times New Roman" w:cs="Times New Roman"/>
          <w:w w:val="110"/>
          <w:sz w:val="20"/>
          <w:szCs w:val="20"/>
        </w:rPr>
        <w:t>understand</w:t>
      </w:r>
      <w:r w:rsidRPr="007C60E9">
        <w:rPr>
          <w:rFonts w:ascii="Times New Roman" w:eastAsia="Times New Roman" w:hAnsi="Times New Roman" w:cs="Times New Roman"/>
          <w:spacing w:val="-9"/>
          <w:w w:val="110"/>
          <w:sz w:val="20"/>
          <w:szCs w:val="20"/>
        </w:rPr>
        <w:t xml:space="preserve"> </w:t>
      </w:r>
      <w:r w:rsidRPr="007C60E9">
        <w:rPr>
          <w:rFonts w:ascii="Times New Roman" w:eastAsia="Times New Roman" w:hAnsi="Times New Roman" w:cs="Times New Roman"/>
          <w:w w:val="110"/>
          <w:sz w:val="20"/>
          <w:szCs w:val="20"/>
        </w:rPr>
        <w:t>that,</w:t>
      </w:r>
      <w:r w:rsidRPr="007C60E9">
        <w:rPr>
          <w:rFonts w:ascii="Times New Roman" w:eastAsia="Times New Roman" w:hAnsi="Times New Roman" w:cs="Times New Roman"/>
          <w:spacing w:val="-8"/>
          <w:w w:val="110"/>
          <w:sz w:val="20"/>
          <w:szCs w:val="20"/>
        </w:rPr>
        <w:t xml:space="preserve"> </w:t>
      </w:r>
      <w:r w:rsidRPr="007C60E9">
        <w:rPr>
          <w:rFonts w:ascii="Times New Roman" w:eastAsia="Times New Roman" w:hAnsi="Times New Roman" w:cs="Times New Roman"/>
          <w:w w:val="110"/>
          <w:sz w:val="20"/>
          <w:szCs w:val="20"/>
        </w:rPr>
        <w:t>as ”Responsible</w:t>
      </w:r>
      <w:r w:rsidRPr="007C60E9">
        <w:rPr>
          <w:rFonts w:ascii="Times New Roman" w:eastAsia="Times New Roman" w:hAnsi="Times New Roman" w:cs="Times New Roman"/>
          <w:spacing w:val="-24"/>
          <w:w w:val="110"/>
          <w:sz w:val="20"/>
          <w:szCs w:val="20"/>
        </w:rPr>
        <w:t xml:space="preserve"> </w:t>
      </w:r>
      <w:r w:rsidRPr="007C60E9">
        <w:rPr>
          <w:rFonts w:ascii="Times New Roman" w:eastAsia="Times New Roman" w:hAnsi="Times New Roman" w:cs="Times New Roman"/>
          <w:w w:val="110"/>
          <w:sz w:val="20"/>
          <w:szCs w:val="20"/>
        </w:rPr>
        <w:t>Employees”</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of</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the</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University,</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these</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individuals</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are required to</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report</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any</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acts</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of</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violence</w:t>
      </w:r>
      <w:r w:rsidRPr="007C60E9">
        <w:rPr>
          <w:rFonts w:ascii="Times New Roman" w:eastAsia="Times New Roman" w:hAnsi="Times New Roman" w:cs="Times New Roman"/>
          <w:spacing w:val="-23"/>
          <w:w w:val="110"/>
          <w:sz w:val="20"/>
          <w:szCs w:val="20"/>
        </w:rPr>
        <w:t xml:space="preserve"> </w:t>
      </w:r>
      <w:r w:rsidRPr="007C60E9">
        <w:rPr>
          <w:rFonts w:ascii="Times New Roman" w:eastAsia="Times New Roman" w:hAnsi="Times New Roman" w:cs="Times New Roman"/>
          <w:w w:val="110"/>
          <w:sz w:val="20"/>
          <w:szCs w:val="20"/>
        </w:rPr>
        <w:t>(including verbal bullying and sexual harassment) to the University’s Title IX Coordinator in the IEEO Office. If you</w:t>
      </w:r>
      <w:r w:rsidRPr="007C60E9">
        <w:rPr>
          <w:rFonts w:ascii="Times New Roman" w:eastAsia="Times New Roman" w:hAnsi="Times New Roman" w:cs="Times New Roman"/>
          <w:spacing w:val="-6"/>
          <w:w w:val="110"/>
          <w:sz w:val="20"/>
          <w:szCs w:val="20"/>
        </w:rPr>
        <w:t xml:space="preserve"> </w:t>
      </w:r>
      <w:r w:rsidRPr="007C60E9">
        <w:rPr>
          <w:rFonts w:ascii="Times New Roman" w:eastAsia="Times New Roman" w:hAnsi="Times New Roman" w:cs="Times New Roman"/>
          <w:w w:val="110"/>
          <w:sz w:val="20"/>
          <w:szCs w:val="20"/>
        </w:rPr>
        <w:t>would</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like</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to</w:t>
      </w:r>
      <w:r w:rsidRPr="007C60E9">
        <w:rPr>
          <w:rFonts w:ascii="Times New Roman" w:eastAsia="Times New Roman" w:hAnsi="Times New Roman" w:cs="Times New Roman"/>
          <w:spacing w:val="-4"/>
          <w:w w:val="110"/>
          <w:sz w:val="20"/>
          <w:szCs w:val="20"/>
        </w:rPr>
        <w:t xml:space="preserve"> </w:t>
      </w:r>
      <w:r w:rsidRPr="007C60E9">
        <w:rPr>
          <w:rFonts w:ascii="Times New Roman" w:eastAsia="Times New Roman" w:hAnsi="Times New Roman" w:cs="Times New Roman"/>
          <w:w w:val="110"/>
          <w:sz w:val="20"/>
          <w:szCs w:val="20"/>
        </w:rPr>
        <w:t>speak</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with</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someone</w:t>
      </w:r>
      <w:r w:rsidRPr="007C60E9">
        <w:rPr>
          <w:rFonts w:ascii="Times New Roman" w:eastAsia="Times New Roman" w:hAnsi="Times New Roman" w:cs="Times New Roman"/>
          <w:spacing w:val="-4"/>
          <w:w w:val="110"/>
          <w:sz w:val="20"/>
          <w:szCs w:val="20"/>
        </w:rPr>
        <w:t xml:space="preserve"> </w:t>
      </w:r>
      <w:r w:rsidRPr="007C60E9">
        <w:rPr>
          <w:rFonts w:ascii="Times New Roman" w:eastAsia="Times New Roman" w:hAnsi="Times New Roman" w:cs="Times New Roman"/>
          <w:w w:val="110"/>
          <w:sz w:val="20"/>
          <w:szCs w:val="20"/>
        </w:rPr>
        <w:t>who</w:t>
      </w:r>
      <w:r w:rsidRPr="007C60E9">
        <w:rPr>
          <w:rFonts w:ascii="Times New Roman" w:eastAsia="Times New Roman" w:hAnsi="Times New Roman" w:cs="Times New Roman"/>
          <w:spacing w:val="-6"/>
          <w:w w:val="110"/>
          <w:sz w:val="20"/>
          <w:szCs w:val="20"/>
        </w:rPr>
        <w:t xml:space="preserve"> </w:t>
      </w:r>
      <w:r w:rsidRPr="007C60E9">
        <w:rPr>
          <w:rFonts w:ascii="Times New Roman" w:eastAsia="Times New Roman" w:hAnsi="Times New Roman" w:cs="Times New Roman"/>
          <w:w w:val="110"/>
          <w:sz w:val="20"/>
          <w:szCs w:val="20"/>
        </w:rPr>
        <w:t>may</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spacing w:val="2"/>
          <w:w w:val="110"/>
          <w:sz w:val="20"/>
          <w:szCs w:val="20"/>
        </w:rPr>
        <w:t>be</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able</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to</w:t>
      </w:r>
      <w:r w:rsidRPr="007C60E9">
        <w:rPr>
          <w:rFonts w:ascii="Times New Roman" w:eastAsia="Times New Roman" w:hAnsi="Times New Roman" w:cs="Times New Roman"/>
          <w:spacing w:val="-6"/>
          <w:w w:val="110"/>
          <w:sz w:val="20"/>
          <w:szCs w:val="20"/>
        </w:rPr>
        <w:t xml:space="preserve"> </w:t>
      </w:r>
      <w:r w:rsidRPr="007C60E9">
        <w:rPr>
          <w:rFonts w:ascii="Times New Roman" w:eastAsia="Times New Roman" w:hAnsi="Times New Roman" w:cs="Times New Roman"/>
          <w:w w:val="110"/>
          <w:sz w:val="20"/>
          <w:szCs w:val="20"/>
        </w:rPr>
        <w:t>afford</w:t>
      </w:r>
      <w:r w:rsidRPr="007C60E9">
        <w:rPr>
          <w:rFonts w:ascii="Times New Roman" w:eastAsia="Times New Roman" w:hAnsi="Times New Roman" w:cs="Times New Roman"/>
          <w:spacing w:val="-4"/>
          <w:w w:val="110"/>
          <w:sz w:val="20"/>
          <w:szCs w:val="20"/>
        </w:rPr>
        <w:t xml:space="preserve"> </w:t>
      </w:r>
      <w:r w:rsidRPr="007C60E9">
        <w:rPr>
          <w:rFonts w:ascii="Times New Roman" w:eastAsia="Times New Roman" w:hAnsi="Times New Roman" w:cs="Times New Roman"/>
          <w:w w:val="110"/>
          <w:sz w:val="20"/>
          <w:szCs w:val="20"/>
        </w:rPr>
        <w:t>you</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confidentiality,</w:t>
      </w:r>
      <w:r w:rsidRPr="007C60E9">
        <w:rPr>
          <w:rFonts w:ascii="Times New Roman" w:eastAsia="Times New Roman" w:hAnsi="Times New Roman" w:cs="Times New Roman"/>
          <w:spacing w:val="-4"/>
          <w:w w:val="110"/>
          <w:sz w:val="20"/>
          <w:szCs w:val="20"/>
        </w:rPr>
        <w:t xml:space="preserve"> </w:t>
      </w:r>
      <w:r w:rsidRPr="007C60E9">
        <w:rPr>
          <w:rFonts w:ascii="Times New Roman" w:eastAsia="Times New Roman" w:hAnsi="Times New Roman" w:cs="Times New Roman"/>
          <w:w w:val="110"/>
          <w:sz w:val="20"/>
          <w:szCs w:val="20"/>
        </w:rPr>
        <w:t>the</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following</w:t>
      </w:r>
      <w:r w:rsidRPr="007C60E9">
        <w:rPr>
          <w:rFonts w:ascii="Times New Roman" w:eastAsia="Times New Roman" w:hAnsi="Times New Roman" w:cs="Times New Roman"/>
          <w:spacing w:val="-5"/>
          <w:w w:val="110"/>
          <w:sz w:val="20"/>
          <w:szCs w:val="20"/>
        </w:rPr>
        <w:t xml:space="preserve"> </w:t>
      </w:r>
      <w:r w:rsidRPr="007C60E9">
        <w:rPr>
          <w:rFonts w:ascii="Times New Roman" w:eastAsia="Times New Roman" w:hAnsi="Times New Roman" w:cs="Times New Roman"/>
          <w:w w:val="110"/>
          <w:sz w:val="20"/>
          <w:szCs w:val="20"/>
        </w:rPr>
        <w:t>are confidential resources on</w:t>
      </w:r>
      <w:r w:rsidRPr="007C60E9">
        <w:rPr>
          <w:rFonts w:ascii="Times New Roman" w:eastAsia="Times New Roman" w:hAnsi="Times New Roman" w:cs="Times New Roman"/>
          <w:spacing w:val="29"/>
          <w:w w:val="110"/>
          <w:sz w:val="20"/>
          <w:szCs w:val="20"/>
        </w:rPr>
        <w:t xml:space="preserve"> </w:t>
      </w:r>
      <w:r w:rsidRPr="007C60E9">
        <w:rPr>
          <w:rFonts w:ascii="Times New Roman" w:eastAsia="Times New Roman" w:hAnsi="Times New Roman" w:cs="Times New Roman"/>
          <w:w w:val="110"/>
          <w:sz w:val="20"/>
          <w:szCs w:val="20"/>
        </w:rPr>
        <w:t>campus:</w:t>
      </w:r>
    </w:p>
    <w:p w:rsidR="007C60E9" w:rsidRPr="007C60E9" w:rsidRDefault="007C60E9" w:rsidP="007C60E9">
      <w:pPr>
        <w:widowControl w:val="0"/>
        <w:numPr>
          <w:ilvl w:val="0"/>
          <w:numId w:val="1"/>
        </w:numPr>
        <w:tabs>
          <w:tab w:val="left" w:pos="599"/>
        </w:tabs>
        <w:autoSpaceDE w:val="0"/>
        <w:autoSpaceDN w:val="0"/>
        <w:spacing w:before="157" w:after="0" w:line="240" w:lineRule="auto"/>
        <w:rPr>
          <w:rFonts w:ascii="Times New Roman" w:eastAsia="Times New Roman" w:hAnsi="Times New Roman" w:cs="Times New Roman"/>
          <w:sz w:val="20"/>
        </w:rPr>
      </w:pPr>
      <w:r w:rsidRPr="007C60E9">
        <w:rPr>
          <w:rFonts w:ascii="Times New Roman" w:eastAsia="Times New Roman" w:hAnsi="Times New Roman" w:cs="Times New Roman"/>
          <w:w w:val="110"/>
          <w:sz w:val="20"/>
        </w:rPr>
        <w:t>Violence Intervention and Prevention (VIP)</w:t>
      </w:r>
      <w:r w:rsidRPr="007C60E9">
        <w:rPr>
          <w:rFonts w:ascii="Times New Roman" w:eastAsia="Times New Roman" w:hAnsi="Times New Roman" w:cs="Times New Roman"/>
          <w:spacing w:val="48"/>
          <w:w w:val="110"/>
          <w:sz w:val="20"/>
        </w:rPr>
        <w:t xml:space="preserve"> </w:t>
      </w:r>
      <w:r w:rsidRPr="007C60E9">
        <w:rPr>
          <w:rFonts w:ascii="Times New Roman" w:eastAsia="Times New Roman" w:hAnsi="Times New Roman" w:cs="Times New Roman"/>
          <w:w w:val="110"/>
          <w:sz w:val="20"/>
        </w:rPr>
        <w:t>program</w:t>
      </w:r>
    </w:p>
    <w:p w:rsidR="007C60E9" w:rsidRPr="007C60E9" w:rsidRDefault="007C60E9" w:rsidP="007C60E9">
      <w:pPr>
        <w:widowControl w:val="0"/>
        <w:autoSpaceDE w:val="0"/>
        <w:autoSpaceDN w:val="0"/>
        <w:spacing w:before="88" w:after="0" w:line="240" w:lineRule="auto"/>
        <w:ind w:left="74" w:right="1975"/>
        <w:jc w:val="center"/>
        <w:rPr>
          <w:rFonts w:ascii="Times New Roman" w:eastAsia="Times New Roman" w:hAnsi="Times New Roman" w:cs="Times New Roman"/>
          <w:sz w:val="20"/>
          <w:szCs w:val="20"/>
        </w:rPr>
      </w:pPr>
      <w:r w:rsidRPr="007C60E9">
        <w:rPr>
          <w:rFonts w:ascii="Times New Roman" w:eastAsia="Times New Roman" w:hAnsi="Times New Roman" w:cs="Times New Roman"/>
          <w:w w:val="110"/>
          <w:sz w:val="20"/>
          <w:szCs w:val="20"/>
        </w:rPr>
        <w:t xml:space="preserve">(Frazee Hall Lower Level; </w:t>
      </w:r>
      <w:hyperlink r:id="rId10">
        <w:r w:rsidRPr="007C60E9">
          <w:rPr>
            <w:rFonts w:ascii="Times New Roman" w:eastAsia="Times New Roman" w:hAnsi="Times New Roman" w:cs="Times New Roman"/>
            <w:w w:val="110"/>
            <w:sz w:val="20"/>
            <w:szCs w:val="20"/>
          </w:rPr>
          <w:t>http://www.uky.edu/StudentAffairs/VIPCenter/)</w:t>
        </w:r>
      </w:hyperlink>
    </w:p>
    <w:p w:rsidR="007C60E9" w:rsidRPr="007C60E9" w:rsidRDefault="007C60E9" w:rsidP="007C60E9">
      <w:pPr>
        <w:widowControl w:val="0"/>
        <w:autoSpaceDE w:val="0"/>
        <w:autoSpaceDN w:val="0"/>
        <w:spacing w:after="0" w:line="240" w:lineRule="auto"/>
        <w:rPr>
          <w:rFonts w:ascii="Times New Roman" w:eastAsia="Times New Roman" w:hAnsi="Times New Roman" w:cs="Times New Roman"/>
          <w:sz w:val="20"/>
          <w:szCs w:val="20"/>
        </w:rPr>
      </w:pPr>
    </w:p>
    <w:p w:rsidR="007C60E9" w:rsidRPr="007C60E9" w:rsidRDefault="007C60E9" w:rsidP="007C60E9">
      <w:pPr>
        <w:widowControl w:val="0"/>
        <w:numPr>
          <w:ilvl w:val="0"/>
          <w:numId w:val="1"/>
        </w:numPr>
        <w:tabs>
          <w:tab w:val="left" w:pos="599"/>
        </w:tabs>
        <w:autoSpaceDE w:val="0"/>
        <w:autoSpaceDN w:val="0"/>
        <w:spacing w:before="177" w:after="0" w:line="240" w:lineRule="auto"/>
        <w:rPr>
          <w:rFonts w:ascii="Times New Roman" w:eastAsia="Times New Roman" w:hAnsi="Times New Roman" w:cs="Times New Roman"/>
          <w:sz w:val="20"/>
        </w:rPr>
      </w:pPr>
      <w:r w:rsidRPr="007C60E9">
        <w:rPr>
          <w:rFonts w:ascii="Times New Roman" w:eastAsia="Times New Roman" w:hAnsi="Times New Roman" w:cs="Times New Roman"/>
          <w:w w:val="110"/>
          <w:sz w:val="20"/>
        </w:rPr>
        <w:t xml:space="preserve">Counseling Center (106 </w:t>
      </w:r>
      <w:r w:rsidRPr="007C60E9">
        <w:rPr>
          <w:rFonts w:ascii="Times New Roman" w:eastAsia="Times New Roman" w:hAnsi="Times New Roman" w:cs="Times New Roman"/>
          <w:spacing w:val="-3"/>
          <w:w w:val="110"/>
          <w:sz w:val="20"/>
        </w:rPr>
        <w:t xml:space="preserve">Frazee </w:t>
      </w:r>
      <w:r w:rsidRPr="007C60E9">
        <w:rPr>
          <w:rFonts w:ascii="Times New Roman" w:eastAsia="Times New Roman" w:hAnsi="Times New Roman" w:cs="Times New Roman"/>
          <w:w w:val="110"/>
          <w:sz w:val="20"/>
        </w:rPr>
        <w:t>Hall,</w:t>
      </w:r>
      <w:r w:rsidRPr="007C60E9">
        <w:rPr>
          <w:rFonts w:ascii="Times New Roman" w:eastAsia="Times New Roman" w:hAnsi="Times New Roman" w:cs="Times New Roman"/>
          <w:spacing w:val="47"/>
          <w:w w:val="110"/>
          <w:sz w:val="20"/>
        </w:rPr>
        <w:t xml:space="preserve"> </w:t>
      </w:r>
      <w:hyperlink r:id="rId11">
        <w:r w:rsidRPr="007C60E9">
          <w:rPr>
            <w:rFonts w:ascii="Times New Roman" w:eastAsia="Times New Roman" w:hAnsi="Times New Roman" w:cs="Times New Roman"/>
            <w:w w:val="110"/>
            <w:sz w:val="20"/>
          </w:rPr>
          <w:t>http://www.uky.edu/StudentAffairs/Counseling/)</w:t>
        </w:r>
      </w:hyperlink>
    </w:p>
    <w:p w:rsidR="007C60E9" w:rsidRPr="007C60E9" w:rsidRDefault="007C60E9" w:rsidP="007C60E9">
      <w:pPr>
        <w:widowControl w:val="0"/>
        <w:autoSpaceDE w:val="0"/>
        <w:autoSpaceDN w:val="0"/>
        <w:spacing w:before="2" w:after="0" w:line="240" w:lineRule="auto"/>
        <w:rPr>
          <w:rFonts w:ascii="Times New Roman" w:eastAsia="Times New Roman" w:hAnsi="Times New Roman" w:cs="Times New Roman"/>
          <w:sz w:val="35"/>
          <w:szCs w:val="20"/>
        </w:rPr>
      </w:pPr>
    </w:p>
    <w:p w:rsidR="007C60E9" w:rsidRPr="007C60E9" w:rsidRDefault="007C60E9" w:rsidP="007C60E9">
      <w:pPr>
        <w:widowControl w:val="0"/>
        <w:numPr>
          <w:ilvl w:val="0"/>
          <w:numId w:val="1"/>
        </w:numPr>
        <w:tabs>
          <w:tab w:val="left" w:pos="599"/>
        </w:tabs>
        <w:autoSpaceDE w:val="0"/>
        <w:autoSpaceDN w:val="0"/>
        <w:spacing w:before="1" w:after="0" w:line="240" w:lineRule="auto"/>
        <w:rPr>
          <w:rFonts w:ascii="Times New Roman" w:eastAsia="Times New Roman" w:hAnsi="Times New Roman" w:cs="Times New Roman"/>
          <w:sz w:val="20"/>
        </w:rPr>
      </w:pPr>
      <w:r w:rsidRPr="007C60E9">
        <w:rPr>
          <w:rFonts w:ascii="Times New Roman" w:eastAsia="Times New Roman" w:hAnsi="Times New Roman" w:cs="Times New Roman"/>
          <w:w w:val="115"/>
          <w:sz w:val="20"/>
        </w:rPr>
        <w:t>University Health Services</w:t>
      </w:r>
      <w:r w:rsidRPr="007C60E9">
        <w:rPr>
          <w:rFonts w:ascii="Times New Roman" w:eastAsia="Times New Roman" w:hAnsi="Times New Roman" w:cs="Times New Roman"/>
          <w:spacing w:val="9"/>
          <w:w w:val="115"/>
          <w:sz w:val="20"/>
        </w:rPr>
        <w:t xml:space="preserve"> </w:t>
      </w:r>
      <w:hyperlink r:id="rId12">
        <w:r w:rsidRPr="007C60E9">
          <w:rPr>
            <w:rFonts w:ascii="Times New Roman" w:eastAsia="Times New Roman" w:hAnsi="Times New Roman" w:cs="Times New Roman"/>
            <w:w w:val="115"/>
            <w:sz w:val="20"/>
          </w:rPr>
          <w:t>(http://ukhealthcare.uky.edu/uhs/student-health/)</w:t>
        </w:r>
      </w:hyperlink>
    </w:p>
    <w:p w:rsidR="007C60E9" w:rsidRPr="007C60E9" w:rsidRDefault="007C60E9" w:rsidP="007C60E9">
      <w:pPr>
        <w:widowControl w:val="0"/>
        <w:autoSpaceDE w:val="0"/>
        <w:autoSpaceDN w:val="0"/>
        <w:spacing w:before="7" w:after="0" w:line="240" w:lineRule="auto"/>
        <w:rPr>
          <w:rFonts w:ascii="Times New Roman" w:eastAsia="Times New Roman" w:hAnsi="Times New Roman" w:cs="Times New Roman"/>
          <w:sz w:val="35"/>
          <w:szCs w:val="20"/>
        </w:rPr>
      </w:pPr>
    </w:p>
    <w:p w:rsidR="00B312CE" w:rsidRPr="007C60E9" w:rsidRDefault="007C60E9" w:rsidP="007C60E9">
      <w:pPr>
        <w:widowControl w:val="0"/>
        <w:autoSpaceDE w:val="0"/>
        <w:autoSpaceDN w:val="0"/>
        <w:spacing w:after="0" w:line="240" w:lineRule="auto"/>
        <w:ind w:left="100"/>
        <w:jc w:val="both"/>
        <w:outlineLvl w:val="1"/>
        <w:rPr>
          <w:rFonts w:ascii="Georgia" w:eastAsia="Georgia" w:hAnsi="Georgia" w:cs="Georgia"/>
          <w:b/>
          <w:bCs/>
          <w:sz w:val="20"/>
          <w:szCs w:val="20"/>
        </w:rPr>
      </w:pPr>
      <w:r w:rsidRPr="007C60E9">
        <w:rPr>
          <w:rFonts w:ascii="Georgia" w:eastAsia="Georgia" w:hAnsi="Georgia" w:cs="Georgia"/>
          <w:b/>
          <w:bCs/>
          <w:sz w:val="20"/>
          <w:szCs w:val="20"/>
        </w:rPr>
        <w:t>I reserve the right to alter this syllabus as necessary; I will grant proper notification if I do so.</w:t>
      </w:r>
    </w:p>
    <w:sectPr w:rsidR="00B312CE" w:rsidRPr="007C60E9">
      <w:footerReference w:type="default" r:id="rId13"/>
      <w:pgSz w:w="12240" w:h="15840"/>
      <w:pgMar w:top="1420" w:right="1080" w:bottom="580" w:left="134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19" w:rsidRDefault="00D41424">
      <w:pPr>
        <w:spacing w:after="0" w:line="240" w:lineRule="auto"/>
      </w:pPr>
      <w:r>
        <w:separator/>
      </w:r>
    </w:p>
  </w:endnote>
  <w:endnote w:type="continuationSeparator" w:id="0">
    <w:p w:rsidR="009C0119" w:rsidRDefault="00D4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D1" w:rsidRDefault="007C60E9">
    <w:pPr>
      <w:pStyle w:val="BodyText"/>
      <w:spacing w:line="14" w:lineRule="auto"/>
    </w:pPr>
    <w:r>
      <w:rPr>
        <w:noProof/>
      </w:rPr>
      <mc:AlternateContent>
        <mc:Choice Requires="wps">
          <w:drawing>
            <wp:anchor distT="0" distB="0" distL="114300" distR="114300" simplePos="0" relativeHeight="251659264" behindDoc="1" locked="0" layoutInCell="1" allowOverlap="1" wp14:anchorId="3713B5EE" wp14:editId="0A37327F">
              <wp:simplePos x="0" y="0"/>
              <wp:positionH relativeFrom="page">
                <wp:posOffset>3723005</wp:posOffset>
              </wp:positionH>
              <wp:positionV relativeFrom="page">
                <wp:posOffset>9669780</wp:posOffset>
              </wp:positionV>
              <wp:extent cx="114300" cy="152400"/>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D1" w:rsidRDefault="007C60E9">
                          <w:pPr>
                            <w:pStyle w:val="BodyText"/>
                            <w:spacing w:line="213" w:lineRule="exact"/>
                            <w:ind w:left="40"/>
                          </w:pPr>
                          <w:r>
                            <w:fldChar w:fldCharType="begin"/>
                          </w:r>
                          <w:r>
                            <w:rPr>
                              <w:w w:val="99"/>
                            </w:rPr>
                            <w:instrText xml:space="preserve"> PAGE </w:instrText>
                          </w:r>
                          <w:r>
                            <w:fldChar w:fldCharType="separate"/>
                          </w:r>
                          <w:r w:rsidR="0097650D">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3.15pt;margin-top:761.4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YfqQ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" filled="f" stroked="f">
              <v:textbox inset="0,0,0,0">
                <w:txbxContent>
                  <w:p w:rsidR="00D360D1" w:rsidRDefault="007C60E9">
                    <w:pPr>
                      <w:pStyle w:val="BodyText"/>
                      <w:spacing w:line="213" w:lineRule="exact"/>
                      <w:ind w:left="40"/>
                    </w:pPr>
                    <w:r>
                      <w:fldChar w:fldCharType="begin"/>
                    </w:r>
                    <w:r>
                      <w:rPr>
                        <w:w w:val="99"/>
                      </w:rPr>
                      <w:instrText xml:space="preserve"> PAGE </w:instrText>
                    </w:r>
                    <w:r>
                      <w:fldChar w:fldCharType="separate"/>
                    </w:r>
                    <w:r w:rsidR="0097650D">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19" w:rsidRDefault="00D41424">
      <w:pPr>
        <w:spacing w:after="0" w:line="240" w:lineRule="auto"/>
      </w:pPr>
      <w:r>
        <w:separator/>
      </w:r>
    </w:p>
  </w:footnote>
  <w:footnote w:type="continuationSeparator" w:id="0">
    <w:p w:rsidR="009C0119" w:rsidRDefault="00D41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31A"/>
    <w:multiLevelType w:val="hybridMultilevel"/>
    <w:tmpl w:val="26E8F138"/>
    <w:lvl w:ilvl="0" w:tplc="9FCCEB52">
      <w:numFmt w:val="bullet"/>
      <w:lvlText w:val="•"/>
      <w:lvlJc w:val="left"/>
      <w:pPr>
        <w:ind w:left="598" w:hanging="200"/>
      </w:pPr>
      <w:rPr>
        <w:rFonts w:ascii="Trebuchet MS" w:eastAsia="Trebuchet MS" w:hAnsi="Trebuchet MS" w:cs="Trebuchet MS" w:hint="default"/>
        <w:i/>
        <w:w w:val="94"/>
        <w:sz w:val="20"/>
        <w:szCs w:val="20"/>
      </w:rPr>
    </w:lvl>
    <w:lvl w:ilvl="1" w:tplc="649E9080">
      <w:numFmt w:val="bullet"/>
      <w:lvlText w:val="•"/>
      <w:lvlJc w:val="left"/>
      <w:pPr>
        <w:ind w:left="1522" w:hanging="200"/>
      </w:pPr>
      <w:rPr>
        <w:rFonts w:hint="default"/>
      </w:rPr>
    </w:lvl>
    <w:lvl w:ilvl="2" w:tplc="0AD28114">
      <w:numFmt w:val="bullet"/>
      <w:lvlText w:val="•"/>
      <w:lvlJc w:val="left"/>
      <w:pPr>
        <w:ind w:left="2444" w:hanging="200"/>
      </w:pPr>
      <w:rPr>
        <w:rFonts w:hint="default"/>
      </w:rPr>
    </w:lvl>
    <w:lvl w:ilvl="3" w:tplc="3D32035C">
      <w:numFmt w:val="bullet"/>
      <w:lvlText w:val="•"/>
      <w:lvlJc w:val="left"/>
      <w:pPr>
        <w:ind w:left="3366" w:hanging="200"/>
      </w:pPr>
      <w:rPr>
        <w:rFonts w:hint="default"/>
      </w:rPr>
    </w:lvl>
    <w:lvl w:ilvl="4" w:tplc="4E1CDDAA">
      <w:numFmt w:val="bullet"/>
      <w:lvlText w:val="•"/>
      <w:lvlJc w:val="left"/>
      <w:pPr>
        <w:ind w:left="4288" w:hanging="200"/>
      </w:pPr>
      <w:rPr>
        <w:rFonts w:hint="default"/>
      </w:rPr>
    </w:lvl>
    <w:lvl w:ilvl="5" w:tplc="4B5435AE">
      <w:numFmt w:val="bullet"/>
      <w:lvlText w:val="•"/>
      <w:lvlJc w:val="left"/>
      <w:pPr>
        <w:ind w:left="5210" w:hanging="200"/>
      </w:pPr>
      <w:rPr>
        <w:rFonts w:hint="default"/>
      </w:rPr>
    </w:lvl>
    <w:lvl w:ilvl="6" w:tplc="DBA61A58">
      <w:numFmt w:val="bullet"/>
      <w:lvlText w:val="•"/>
      <w:lvlJc w:val="left"/>
      <w:pPr>
        <w:ind w:left="6132" w:hanging="200"/>
      </w:pPr>
      <w:rPr>
        <w:rFonts w:hint="default"/>
      </w:rPr>
    </w:lvl>
    <w:lvl w:ilvl="7" w:tplc="1324C256">
      <w:numFmt w:val="bullet"/>
      <w:lvlText w:val="•"/>
      <w:lvlJc w:val="left"/>
      <w:pPr>
        <w:ind w:left="7054" w:hanging="200"/>
      </w:pPr>
      <w:rPr>
        <w:rFonts w:hint="default"/>
      </w:rPr>
    </w:lvl>
    <w:lvl w:ilvl="8" w:tplc="1362DEA6">
      <w:numFmt w:val="bullet"/>
      <w:lvlText w:val="•"/>
      <w:lvlJc w:val="left"/>
      <w:pPr>
        <w:ind w:left="7976"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E9"/>
    <w:rsid w:val="005675E0"/>
    <w:rsid w:val="007C60E9"/>
    <w:rsid w:val="0097650D"/>
    <w:rsid w:val="009C0119"/>
    <w:rsid w:val="00B312CE"/>
    <w:rsid w:val="00D4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C60E9"/>
    <w:pPr>
      <w:spacing w:after="120"/>
    </w:pPr>
  </w:style>
  <w:style w:type="character" w:customStyle="1" w:styleId="BodyTextChar">
    <w:name w:val="Body Text Char"/>
    <w:basedOn w:val="DefaultParagraphFont"/>
    <w:link w:val="BodyText"/>
    <w:uiPriority w:val="99"/>
    <w:semiHidden/>
    <w:rsid w:val="007C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C60E9"/>
    <w:pPr>
      <w:spacing w:after="120"/>
    </w:pPr>
  </w:style>
  <w:style w:type="character" w:customStyle="1" w:styleId="BodyTextChar">
    <w:name w:val="Body Text Char"/>
    <w:basedOn w:val="DefaultParagraphFont"/>
    <w:link w:val="BodyText"/>
    <w:uiPriority w:val="99"/>
    <w:semiHidden/>
    <w:rsid w:val="007C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ky.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khealthcare.uky.edu/uhs/studen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y.edu/StudentAffairs/Counse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y.edu/StudentAffairs/VIPCenter/)" TargetMode="External"/><Relationship Id="rId4" Type="http://schemas.openxmlformats.org/officeDocument/2006/relationships/settings" Target="settings.xml"/><Relationship Id="rId9" Type="http://schemas.openxmlformats.org/officeDocument/2006/relationships/hyperlink" Target="http://www.uky.edu/StudentAffairs/Code/part2.html%3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Integra LifeSciences Holdings Corporation</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2</cp:revision>
  <dcterms:created xsi:type="dcterms:W3CDTF">2019-08-22T22:20:00Z</dcterms:created>
  <dcterms:modified xsi:type="dcterms:W3CDTF">2019-08-22T22:20:00Z</dcterms:modified>
</cp:coreProperties>
</file>